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5E868" w14:textId="77777777" w:rsidR="00D3204C" w:rsidRPr="00B76729" w:rsidRDefault="0065191B" w:rsidP="00382AA1">
      <w:pPr>
        <w:rPr>
          <w:rFonts w:ascii="Arial" w:hAnsi="Arial" w:cs="Arial"/>
          <w:b/>
          <w:sz w:val="30"/>
          <w:szCs w:val="30"/>
        </w:rPr>
      </w:pPr>
      <w:r w:rsidRPr="00B76729">
        <w:rPr>
          <w:rFonts w:ascii="Arial" w:hAnsi="Arial" w:cs="Arial"/>
          <w:b/>
          <w:sz w:val="30"/>
          <w:szCs w:val="30"/>
        </w:rPr>
        <w:t>TERMS &amp; CONDITIONS</w:t>
      </w:r>
    </w:p>
    <w:p w14:paraId="3D7E33CE" w14:textId="4AF1B7FF" w:rsidR="0065191B" w:rsidRPr="00B76729" w:rsidRDefault="00345538" w:rsidP="00382AA1">
      <w:pPr>
        <w:rPr>
          <w:rFonts w:ascii="Arial" w:hAnsi="Arial" w:cs="Arial"/>
        </w:rPr>
      </w:pPr>
      <w:r w:rsidRPr="00B76729">
        <w:rPr>
          <w:rFonts w:ascii="Arial" w:hAnsi="Arial" w:cs="Arial"/>
          <w:b/>
          <w:sz w:val="24"/>
          <w:szCs w:val="24"/>
        </w:rPr>
        <w:br/>
      </w:r>
      <w:r w:rsidR="0065191B" w:rsidRPr="00B76729">
        <w:rPr>
          <w:rFonts w:ascii="Arial" w:hAnsi="Arial" w:cs="Arial"/>
          <w:b/>
        </w:rPr>
        <w:t xml:space="preserve">Schedule to Terms </w:t>
      </w:r>
      <w:r w:rsidR="00130664" w:rsidRPr="00B76729">
        <w:rPr>
          <w:rFonts w:ascii="Arial" w:hAnsi="Arial" w:cs="Arial"/>
          <w:b/>
        </w:rPr>
        <w:t xml:space="preserve">&amp; Conditions </w:t>
      </w:r>
      <w:r w:rsidR="0065191B" w:rsidRPr="00B76729">
        <w:rPr>
          <w:rFonts w:ascii="Arial" w:hAnsi="Arial" w:cs="Arial"/>
          <w:b/>
        </w:rPr>
        <w:t xml:space="preserve">of </w:t>
      </w:r>
      <w:r w:rsidR="00D50F98" w:rsidRPr="00B76729">
        <w:rPr>
          <w:rFonts w:ascii="Arial" w:hAnsi="Arial" w:cs="Arial"/>
          <w:b/>
        </w:rPr>
        <w:t>e</w:t>
      </w:r>
      <w:r w:rsidR="0065191B" w:rsidRPr="00B76729">
        <w:rPr>
          <w:rFonts w:ascii="Arial" w:hAnsi="Arial" w:cs="Arial"/>
          <w:b/>
        </w:rPr>
        <w:t>ntry</w:t>
      </w:r>
      <w:r w:rsidRPr="00B76729">
        <w:rPr>
          <w:rFonts w:ascii="Arial" w:hAnsi="Arial" w:cs="Arial"/>
          <w:b/>
        </w:rPr>
        <w:br/>
      </w:r>
    </w:p>
    <w:tbl>
      <w:tblPr>
        <w:tblW w:w="4994" w:type="pct"/>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119"/>
        <w:gridCol w:w="7214"/>
      </w:tblGrid>
      <w:tr w:rsidR="00C873AE" w:rsidRPr="00B76729" w14:paraId="5CE47336" w14:textId="77777777" w:rsidTr="007D632F">
        <w:trPr>
          <w:trHeight w:val="105"/>
        </w:trPr>
        <w:tc>
          <w:tcPr>
            <w:tcW w:w="2119"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2D964BAA" w14:textId="77777777" w:rsidR="0065191B" w:rsidRPr="00B76729" w:rsidRDefault="009B22E6" w:rsidP="004F2241">
            <w:pPr>
              <w:spacing w:after="240" w:line="240" w:lineRule="auto"/>
              <w:rPr>
                <w:rFonts w:ascii="Arial" w:eastAsia="Times New Roman" w:hAnsi="Arial" w:cs="Arial"/>
                <w:b/>
                <w:sz w:val="20"/>
                <w:szCs w:val="20"/>
              </w:rPr>
            </w:pPr>
            <w:r w:rsidRPr="00B76729">
              <w:rPr>
                <w:rFonts w:ascii="Arial" w:eastAsia="Times New Roman" w:hAnsi="Arial" w:cs="Arial"/>
                <w:b/>
                <w:bCs/>
                <w:sz w:val="20"/>
                <w:szCs w:val="20"/>
              </w:rPr>
              <w:t>Promotion name</w:t>
            </w:r>
          </w:p>
        </w:tc>
        <w:tc>
          <w:tcPr>
            <w:tcW w:w="7214"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79E18CD3" w14:textId="394032EE" w:rsidR="0065191B" w:rsidRPr="00B76729" w:rsidRDefault="00FE369B" w:rsidP="004F2241">
            <w:pPr>
              <w:spacing w:after="240" w:line="240" w:lineRule="auto"/>
              <w:rPr>
                <w:rFonts w:ascii="Arial" w:eastAsia="Times New Roman" w:hAnsi="Arial" w:cs="Arial"/>
                <w:sz w:val="20"/>
                <w:szCs w:val="20"/>
              </w:rPr>
            </w:pPr>
            <w:r>
              <w:rPr>
                <w:rFonts w:ascii="Arial" w:eastAsia="Times New Roman" w:hAnsi="Arial" w:cs="Arial"/>
                <w:sz w:val="20"/>
                <w:szCs w:val="20"/>
              </w:rPr>
              <w:t>Tools down! HazardCo is giving away a $3k holiday.</w:t>
            </w:r>
          </w:p>
        </w:tc>
      </w:tr>
      <w:tr w:rsidR="00C873AE" w:rsidRPr="00B76729" w14:paraId="14613922" w14:textId="77777777" w:rsidTr="007D632F">
        <w:trPr>
          <w:trHeight w:val="285"/>
        </w:trPr>
        <w:tc>
          <w:tcPr>
            <w:tcW w:w="2119"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4324C27F" w14:textId="303E56B8" w:rsidR="00E97F9A" w:rsidRPr="00B76729" w:rsidRDefault="00E97F9A" w:rsidP="004F2241">
            <w:pPr>
              <w:spacing w:after="240" w:line="240" w:lineRule="auto"/>
              <w:rPr>
                <w:rFonts w:ascii="Arial" w:eastAsia="Times New Roman" w:hAnsi="Arial" w:cs="Arial"/>
                <w:b/>
                <w:sz w:val="20"/>
                <w:szCs w:val="20"/>
              </w:rPr>
            </w:pPr>
            <w:r w:rsidRPr="00B76729">
              <w:rPr>
                <w:rFonts w:ascii="Arial" w:eastAsia="Times New Roman" w:hAnsi="Arial" w:cs="Arial"/>
                <w:b/>
                <w:bCs/>
                <w:sz w:val="20"/>
                <w:szCs w:val="20"/>
              </w:rPr>
              <w:t xml:space="preserve">Eligible </w:t>
            </w:r>
            <w:r w:rsidR="009C616B" w:rsidRPr="00B76729">
              <w:rPr>
                <w:rFonts w:ascii="Arial" w:eastAsia="Times New Roman" w:hAnsi="Arial" w:cs="Arial"/>
                <w:b/>
                <w:bCs/>
                <w:sz w:val="20"/>
                <w:szCs w:val="20"/>
              </w:rPr>
              <w:t>S</w:t>
            </w:r>
            <w:r w:rsidRPr="00B76729">
              <w:rPr>
                <w:rFonts w:ascii="Arial" w:eastAsia="Times New Roman" w:hAnsi="Arial" w:cs="Arial"/>
                <w:b/>
                <w:bCs/>
                <w:sz w:val="20"/>
                <w:szCs w:val="20"/>
              </w:rPr>
              <w:t>tates</w:t>
            </w:r>
            <w:r w:rsidR="007A363F" w:rsidRPr="00B76729">
              <w:rPr>
                <w:rFonts w:ascii="Arial" w:eastAsia="Times New Roman" w:hAnsi="Arial" w:cs="Arial"/>
                <w:b/>
                <w:bCs/>
                <w:sz w:val="20"/>
                <w:szCs w:val="20"/>
              </w:rPr>
              <w:t>/</w:t>
            </w:r>
            <w:r w:rsidR="009C616B" w:rsidRPr="00B76729">
              <w:rPr>
                <w:rFonts w:ascii="Arial" w:eastAsia="Times New Roman" w:hAnsi="Arial" w:cs="Arial"/>
                <w:b/>
                <w:bCs/>
                <w:sz w:val="20"/>
                <w:szCs w:val="20"/>
              </w:rPr>
              <w:t>T</w:t>
            </w:r>
            <w:r w:rsidR="007A363F" w:rsidRPr="00B76729">
              <w:rPr>
                <w:rFonts w:ascii="Arial" w:eastAsia="Times New Roman" w:hAnsi="Arial" w:cs="Arial"/>
                <w:b/>
                <w:bCs/>
                <w:sz w:val="20"/>
                <w:szCs w:val="20"/>
              </w:rPr>
              <w:t>erritories</w:t>
            </w:r>
          </w:p>
        </w:tc>
        <w:tc>
          <w:tcPr>
            <w:tcW w:w="7214"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4AFE2F16" w14:textId="571EDFD0" w:rsidR="003150E6" w:rsidRPr="00B76729" w:rsidRDefault="00FE369B" w:rsidP="004F2241">
            <w:pPr>
              <w:spacing w:after="240" w:line="240" w:lineRule="auto"/>
              <w:rPr>
                <w:rFonts w:ascii="Arial" w:eastAsia="Times New Roman" w:hAnsi="Arial" w:cs="Arial"/>
                <w:sz w:val="20"/>
                <w:szCs w:val="20"/>
              </w:rPr>
            </w:pPr>
            <w:r>
              <w:rPr>
                <w:rFonts w:ascii="Arial" w:eastAsia="Times New Roman" w:hAnsi="Arial" w:cs="Arial"/>
                <w:sz w:val="20"/>
                <w:szCs w:val="20"/>
              </w:rPr>
              <w:t>National</w:t>
            </w:r>
          </w:p>
        </w:tc>
      </w:tr>
      <w:tr w:rsidR="00C873AE" w:rsidRPr="00B76729" w14:paraId="66BF73B6" w14:textId="77777777" w:rsidTr="007D632F">
        <w:trPr>
          <w:trHeight w:val="285"/>
        </w:trPr>
        <w:tc>
          <w:tcPr>
            <w:tcW w:w="2119"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70D99488" w14:textId="4E7371ED" w:rsidR="00E97F9A" w:rsidRPr="00B76729" w:rsidRDefault="003526EA" w:rsidP="004F2241">
            <w:pPr>
              <w:spacing w:after="240" w:line="240" w:lineRule="auto"/>
              <w:rPr>
                <w:rFonts w:ascii="Arial" w:eastAsia="Times New Roman" w:hAnsi="Arial" w:cs="Arial"/>
                <w:b/>
                <w:sz w:val="20"/>
                <w:szCs w:val="20"/>
              </w:rPr>
            </w:pPr>
            <w:r>
              <w:rPr>
                <w:rFonts w:ascii="Arial" w:eastAsia="Times New Roman" w:hAnsi="Arial" w:cs="Arial"/>
                <w:b/>
                <w:bCs/>
                <w:sz w:val="20"/>
                <w:szCs w:val="20"/>
              </w:rPr>
              <w:t>Promotion period</w:t>
            </w:r>
          </w:p>
        </w:tc>
        <w:tc>
          <w:tcPr>
            <w:tcW w:w="7214"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662414AC" w14:textId="5BECEE7F" w:rsidR="00E97F9A" w:rsidRPr="005E69F8" w:rsidRDefault="00E97F9A" w:rsidP="004F2241">
            <w:pPr>
              <w:spacing w:after="240" w:line="240" w:lineRule="auto"/>
              <w:rPr>
                <w:rFonts w:ascii="Arial" w:eastAsia="Times New Roman" w:hAnsi="Arial" w:cs="Arial"/>
                <w:sz w:val="20"/>
                <w:szCs w:val="20"/>
              </w:rPr>
            </w:pPr>
            <w:r w:rsidRPr="00B76729">
              <w:rPr>
                <w:rFonts w:ascii="Arial" w:eastAsia="Times New Roman" w:hAnsi="Arial" w:cs="Arial"/>
                <w:sz w:val="20"/>
                <w:szCs w:val="20"/>
              </w:rPr>
              <w:t xml:space="preserve">Start: </w:t>
            </w:r>
            <w:r>
              <w:rPr>
                <w:rFonts w:ascii="Arial" w:eastAsia="Times New Roman" w:hAnsi="Arial" w:cs="Arial"/>
                <w:sz w:val="20"/>
                <w:szCs w:val="20"/>
              </w:rPr>
              <w:t>01 Oct 2026 12:05 AM</w:t>
            </w:r>
            <w:r w:rsidR="00F25C67">
              <w:rPr>
                <w:rFonts w:ascii="Arial" w:eastAsia="Times New Roman" w:hAnsi="Arial" w:cs="Arial"/>
                <w:sz w:val="20"/>
                <w:szCs w:val="20"/>
              </w:rPr>
              <w:t xml:space="preserve"> </w:t>
            </w:r>
            <w:r w:rsidR="00F25C67" w:rsidRPr="005E69F8">
              <w:rPr>
                <w:rFonts w:ascii="Arial" w:eastAsia="Times New Roman" w:hAnsi="Arial" w:cs="Arial"/>
                <w:sz w:val="20"/>
                <w:szCs w:val="20"/>
              </w:rPr>
              <w:t>AEST</w:t>
            </w:r>
          </w:p>
          <w:p w14:paraId="113A00A6" w14:textId="7F74ACCD" w:rsidR="00E97F9A" w:rsidRPr="005E69F8" w:rsidRDefault="00E97F9A" w:rsidP="004F2241">
            <w:pPr>
              <w:spacing w:after="240" w:line="240" w:lineRule="auto"/>
              <w:rPr>
                <w:rFonts w:ascii="Arial" w:eastAsia="Times New Roman" w:hAnsi="Arial" w:cs="Arial"/>
                <w:sz w:val="20"/>
                <w:szCs w:val="20"/>
              </w:rPr>
            </w:pPr>
            <w:r w:rsidRPr="005E69F8">
              <w:rPr>
                <w:rFonts w:ascii="Arial" w:eastAsia="Times New Roman" w:hAnsi="Arial" w:cs="Arial"/>
                <w:sz w:val="20"/>
                <w:szCs w:val="20"/>
              </w:rPr>
              <w:t xml:space="preserve">End: 31 Oct 2026 11:55 PM </w:t>
            </w:r>
            <w:r w:rsidR="00F25C67" w:rsidRPr="005E69F8">
              <w:rPr>
                <w:rFonts w:ascii="Arial" w:eastAsia="Times New Roman" w:hAnsi="Arial" w:cs="Arial"/>
                <w:sz w:val="20"/>
                <w:szCs w:val="20"/>
              </w:rPr>
              <w:t>AEDT</w:t>
            </w:r>
          </w:p>
          <w:p w14:paraId="7937A4F0" w14:textId="77777777" w:rsidR="00E97F9A" w:rsidRPr="00B76729" w:rsidRDefault="00E97F9A" w:rsidP="004F2241">
            <w:pPr>
              <w:spacing w:after="240" w:line="240" w:lineRule="auto"/>
              <w:rPr>
                <w:rFonts w:ascii="Arial" w:eastAsia="Times New Roman" w:hAnsi="Arial" w:cs="Arial"/>
                <w:sz w:val="20"/>
                <w:szCs w:val="20"/>
              </w:rPr>
            </w:pPr>
            <w:r w:rsidRPr="00B76729">
              <w:rPr>
                <w:rFonts w:ascii="Arial" w:eastAsia="Times New Roman" w:hAnsi="Arial" w:cs="Arial"/>
                <w:sz w:val="20"/>
                <w:szCs w:val="20"/>
              </w:rPr>
              <w:t>No entries will be accepted outside this time.</w:t>
            </w:r>
          </w:p>
        </w:tc>
      </w:tr>
      <w:tr w:rsidR="00C873AE" w:rsidRPr="00B76729" w14:paraId="6C507E5E" w14:textId="77777777" w:rsidTr="007D632F">
        <w:trPr>
          <w:trHeight w:val="285"/>
        </w:trPr>
        <w:tc>
          <w:tcPr>
            <w:tcW w:w="2119"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59C6F5F1" w14:textId="15C045DE" w:rsidR="00E97F9A" w:rsidRPr="00B76729" w:rsidRDefault="00382AA1" w:rsidP="004F2241">
            <w:pPr>
              <w:spacing w:after="240" w:line="240" w:lineRule="auto"/>
              <w:rPr>
                <w:rFonts w:ascii="Arial" w:eastAsia="Times New Roman" w:hAnsi="Arial" w:cs="Arial"/>
                <w:b/>
                <w:sz w:val="20"/>
                <w:szCs w:val="20"/>
              </w:rPr>
            </w:pPr>
            <w:r w:rsidRPr="00B76729">
              <w:rPr>
                <w:rFonts w:ascii="Arial" w:eastAsia="Times New Roman" w:hAnsi="Arial" w:cs="Arial"/>
                <w:b/>
                <w:bCs/>
                <w:sz w:val="20"/>
                <w:szCs w:val="20"/>
              </w:rPr>
              <w:t>Website address</w:t>
            </w:r>
          </w:p>
        </w:tc>
        <w:tc>
          <w:tcPr>
            <w:tcW w:w="7214"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40D5FCD0" w14:textId="360F906F" w:rsidR="00E97F9A" w:rsidRPr="00B76729" w:rsidRDefault="00FE369B" w:rsidP="004F2241">
            <w:pPr>
              <w:spacing w:after="240" w:line="240" w:lineRule="auto"/>
              <w:rPr>
                <w:rFonts w:ascii="Arial" w:eastAsia="Times New Roman" w:hAnsi="Arial" w:cs="Arial"/>
                <w:bCs/>
                <w:sz w:val="20"/>
                <w:szCs w:val="20"/>
              </w:rPr>
            </w:pPr>
            <w:r>
              <w:rPr>
                <w:rFonts w:ascii="Arial" w:hAnsi="Arial" w:cs="Arial"/>
                <w:sz w:val="20"/>
                <w:szCs w:val="20"/>
              </w:rPr>
              <w:t>www.hazardco.com/au/safety-month-26/</w:t>
            </w:r>
          </w:p>
        </w:tc>
      </w:tr>
      <w:tr w:rsidR="00C873AE" w:rsidRPr="00B76729" w14:paraId="5CF77B7E" w14:textId="77777777" w:rsidTr="007D632F">
        <w:trPr>
          <w:trHeight w:val="2010"/>
        </w:trPr>
        <w:tc>
          <w:tcPr>
            <w:tcW w:w="2119"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462894AE" w14:textId="77777777" w:rsidR="00E97F9A" w:rsidRPr="00B76729" w:rsidRDefault="00E97F9A" w:rsidP="004F2241">
            <w:pPr>
              <w:spacing w:after="240" w:line="240" w:lineRule="auto"/>
              <w:rPr>
                <w:rFonts w:ascii="Arial" w:eastAsia="Times New Roman" w:hAnsi="Arial" w:cs="Arial"/>
                <w:b/>
                <w:sz w:val="20"/>
                <w:szCs w:val="20"/>
              </w:rPr>
            </w:pPr>
            <w:r w:rsidRPr="00B76729">
              <w:rPr>
                <w:rFonts w:ascii="Arial" w:eastAsia="Times New Roman" w:hAnsi="Arial" w:cs="Arial"/>
                <w:b/>
                <w:bCs/>
                <w:sz w:val="20"/>
                <w:szCs w:val="20"/>
              </w:rPr>
              <w:t>Promoter</w:t>
            </w:r>
          </w:p>
        </w:tc>
        <w:tc>
          <w:tcPr>
            <w:tcW w:w="7214"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03E12F90" w14:textId="77777777" w:rsidR="00256E9C" w:rsidRPr="00B76729" w:rsidRDefault="00256E9C" w:rsidP="004F2241">
            <w:pPr>
              <w:spacing w:after="240" w:line="240" w:lineRule="auto"/>
              <w:rPr>
                <w:rFonts w:ascii="Arial" w:eastAsia="Times New Roman" w:hAnsi="Arial" w:cs="Arial"/>
                <w:bCs/>
                <w:sz w:val="20"/>
                <w:szCs w:val="20"/>
              </w:rPr>
            </w:pPr>
            <w:r>
              <w:rPr>
                <w:rFonts w:ascii="Arial" w:eastAsia="Times New Roman" w:hAnsi="Arial" w:cs="Arial"/>
                <w:bCs/>
                <w:sz w:val="20"/>
                <w:szCs w:val="20"/>
              </w:rPr>
              <w:t>HazardCo</w:t>
            </w:r>
          </w:p>
          <w:p w14:paraId="1CAFA203" w14:textId="77777777" w:rsidR="00256E9C" w:rsidRPr="00B76729" w:rsidRDefault="00256E9C" w:rsidP="004F2241">
            <w:pPr>
              <w:spacing w:after="240" w:line="240" w:lineRule="auto"/>
              <w:rPr>
                <w:rFonts w:ascii="Arial" w:eastAsia="Times New Roman" w:hAnsi="Arial" w:cs="Arial"/>
                <w:sz w:val="20"/>
                <w:szCs w:val="20"/>
              </w:rPr>
            </w:pPr>
            <w:r>
              <w:rPr>
                <w:rFonts w:ascii="Arial" w:eastAsia="Times New Roman" w:hAnsi="Arial" w:cs="Arial"/>
                <w:sz w:val="20"/>
                <w:szCs w:val="20"/>
              </w:rPr>
              <w:t>ABN: 16 629 899 270</w:t>
            </w:r>
            <w:r w:rsidRPr="00B76729">
              <w:rPr>
                <w:rFonts w:ascii="Arial" w:eastAsia="Times New Roman" w:hAnsi="Arial" w:cs="Arial"/>
                <w:sz w:val="20"/>
                <w:szCs w:val="20"/>
              </w:rPr>
              <w:t xml:space="preserve"> </w:t>
            </w:r>
          </w:p>
          <w:p w14:paraId="4D22F66F" w14:textId="77777777" w:rsidR="00256E9C" w:rsidRPr="00B76729" w:rsidRDefault="00256E9C" w:rsidP="004F2241">
            <w:pPr>
              <w:spacing w:after="240" w:line="240" w:lineRule="auto"/>
              <w:rPr>
                <w:rFonts w:ascii="Arial" w:eastAsia="Times New Roman" w:hAnsi="Arial" w:cs="Arial"/>
                <w:sz w:val="20"/>
                <w:szCs w:val="20"/>
              </w:rPr>
            </w:pPr>
            <w:r>
              <w:rPr>
                <w:rFonts w:ascii="Arial" w:eastAsia="Times New Roman" w:hAnsi="Arial" w:cs="Arial"/>
                <w:sz w:val="20"/>
                <w:szCs w:val="20"/>
              </w:rPr>
              <w:t>182 Ferrars St</w:t>
            </w:r>
            <w:r w:rsidRPr="00B76729">
              <w:rPr>
                <w:rFonts w:ascii="Arial" w:eastAsia="Times New Roman" w:hAnsi="Arial" w:cs="Arial"/>
                <w:sz w:val="20"/>
                <w:szCs w:val="20"/>
              </w:rPr>
              <w:t xml:space="preserve"> </w:t>
            </w:r>
          </w:p>
          <w:p w14:paraId="6813DC4E" w14:textId="3C664F72" w:rsidR="00E97F9A" w:rsidRPr="00B76729" w:rsidRDefault="00256E9C" w:rsidP="004F2241">
            <w:pPr>
              <w:spacing w:after="240" w:line="240" w:lineRule="auto"/>
              <w:rPr>
                <w:rFonts w:ascii="Arial" w:eastAsia="Times New Roman" w:hAnsi="Arial" w:cs="Arial"/>
                <w:sz w:val="20"/>
                <w:szCs w:val="20"/>
              </w:rPr>
            </w:pPr>
            <w:r>
              <w:rPr>
                <w:rFonts w:ascii="Arial" w:eastAsia="Times New Roman" w:hAnsi="Arial" w:cs="Arial"/>
                <w:sz w:val="20"/>
                <w:szCs w:val="20"/>
              </w:rPr>
              <w:t>South Melbourne VIC 3205</w:t>
            </w:r>
          </w:p>
        </w:tc>
      </w:tr>
      <w:tr w:rsidR="00C873AE" w:rsidRPr="00B76729" w14:paraId="34246D9C" w14:textId="77777777" w:rsidTr="007D632F">
        <w:trPr>
          <w:trHeight w:val="225"/>
        </w:trPr>
        <w:tc>
          <w:tcPr>
            <w:tcW w:w="2119"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1D4984D7" w14:textId="77777777" w:rsidR="00E97F9A" w:rsidRPr="00B76729" w:rsidRDefault="00E97F9A" w:rsidP="004F2241">
            <w:pPr>
              <w:spacing w:after="240" w:line="240" w:lineRule="auto"/>
              <w:rPr>
                <w:rFonts w:ascii="Arial" w:eastAsia="Times New Roman" w:hAnsi="Arial" w:cs="Arial"/>
                <w:b/>
                <w:sz w:val="20"/>
                <w:szCs w:val="20"/>
              </w:rPr>
            </w:pPr>
            <w:r w:rsidRPr="00B76729">
              <w:rPr>
                <w:rFonts w:ascii="Arial" w:eastAsia="Times New Roman" w:hAnsi="Arial" w:cs="Arial"/>
                <w:b/>
                <w:bCs/>
                <w:sz w:val="20"/>
                <w:szCs w:val="20"/>
              </w:rPr>
              <w:t>Eligible entrants</w:t>
            </w:r>
          </w:p>
        </w:tc>
        <w:tc>
          <w:tcPr>
            <w:tcW w:w="7214"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7D2FF705" w14:textId="62113A8D" w:rsidR="00E97F9A" w:rsidRPr="00B76729" w:rsidRDefault="00256E9C" w:rsidP="004F2241">
            <w:pPr>
              <w:spacing w:after="240" w:line="240" w:lineRule="auto"/>
              <w:rPr>
                <w:rFonts w:ascii="Arial" w:eastAsia="Times New Roman" w:hAnsi="Arial" w:cs="Arial"/>
                <w:sz w:val="20"/>
                <w:szCs w:val="20"/>
              </w:rPr>
            </w:pPr>
            <w:r>
              <w:rPr>
                <w:rFonts w:ascii="Arial" w:eastAsia="Times New Roman" w:hAnsi="Arial" w:cs="Arial"/>
                <w:sz w:val="20"/>
                <w:szCs w:val="20"/>
              </w:rPr>
              <w:t>Entry to the Promotion is open to Australian residents in all eligible states/</w:t>
            </w:r>
            <w:r w:rsidRPr="005E69F8">
              <w:rPr>
                <w:rFonts w:ascii="Arial" w:eastAsia="Times New Roman" w:hAnsi="Arial" w:cs="Arial"/>
                <w:sz w:val="20"/>
                <w:szCs w:val="20"/>
              </w:rPr>
              <w:t>territories who</w:t>
            </w:r>
            <w:r w:rsidR="00125552" w:rsidRPr="005E69F8">
              <w:rPr>
                <w:rFonts w:ascii="Arial" w:eastAsia="Times New Roman" w:hAnsi="Arial" w:cs="Arial"/>
                <w:sz w:val="20"/>
                <w:szCs w:val="20"/>
              </w:rPr>
              <w:t xml:space="preserve"> are builders, </w:t>
            </w:r>
            <w:proofErr w:type="spellStart"/>
            <w:r w:rsidR="00125552" w:rsidRPr="005E69F8">
              <w:rPr>
                <w:rFonts w:ascii="Arial" w:eastAsia="Times New Roman" w:hAnsi="Arial" w:cs="Arial"/>
                <w:sz w:val="20"/>
                <w:szCs w:val="20"/>
              </w:rPr>
              <w:t>tradies</w:t>
            </w:r>
            <w:proofErr w:type="spellEnd"/>
            <w:r w:rsidR="00125552" w:rsidRPr="005E69F8">
              <w:rPr>
                <w:rFonts w:ascii="Arial" w:eastAsia="Times New Roman" w:hAnsi="Arial" w:cs="Arial"/>
                <w:sz w:val="20"/>
                <w:szCs w:val="20"/>
              </w:rPr>
              <w:t xml:space="preserve"> or work in the construction</w:t>
            </w:r>
            <w:r w:rsidRPr="005E69F8">
              <w:rPr>
                <w:rFonts w:ascii="Arial" w:eastAsia="Times New Roman" w:hAnsi="Arial" w:cs="Arial"/>
                <w:sz w:val="20"/>
                <w:szCs w:val="20"/>
              </w:rPr>
              <w:t xml:space="preserve"> </w:t>
            </w:r>
            <w:r w:rsidR="00125552" w:rsidRPr="005E69F8">
              <w:rPr>
                <w:rFonts w:ascii="Arial" w:eastAsia="Times New Roman" w:hAnsi="Arial" w:cs="Arial"/>
                <w:sz w:val="20"/>
                <w:szCs w:val="20"/>
              </w:rPr>
              <w:t xml:space="preserve">industry and who </w:t>
            </w:r>
            <w:r w:rsidRPr="005E69F8">
              <w:rPr>
                <w:rFonts w:ascii="Arial" w:eastAsia="Times New Roman" w:hAnsi="Arial" w:cs="Arial"/>
                <w:sz w:val="20"/>
                <w:szCs w:val="20"/>
              </w:rPr>
              <w:t>fulfil the method of entry requirements.</w:t>
            </w:r>
            <w:r>
              <w:rPr>
                <w:rFonts w:ascii="Arial" w:eastAsia="Times New Roman" w:hAnsi="Arial" w:cs="Arial"/>
                <w:sz w:val="20"/>
                <w:szCs w:val="20"/>
              </w:rPr>
              <w:br/>
            </w:r>
            <w:r>
              <w:rPr>
                <w:rFonts w:ascii="Arial" w:eastAsia="Times New Roman" w:hAnsi="Arial" w:cs="Arial"/>
                <w:sz w:val="20"/>
                <w:szCs w:val="20"/>
              </w:rPr>
              <w:br/>
              <w:t>Persons under the age of 18 require parental/guardian consent to be eligible to enter the lottery.</w:t>
            </w:r>
          </w:p>
        </w:tc>
      </w:tr>
      <w:tr w:rsidR="00C873AE" w:rsidRPr="00B76729" w14:paraId="4436CE92" w14:textId="77777777" w:rsidTr="007D632F">
        <w:trPr>
          <w:trHeight w:val="225"/>
        </w:trPr>
        <w:tc>
          <w:tcPr>
            <w:tcW w:w="2119"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748DC32C" w14:textId="77777777" w:rsidR="00E97F9A" w:rsidRPr="00B76729" w:rsidRDefault="00E97F9A" w:rsidP="004F2241">
            <w:pPr>
              <w:spacing w:after="240" w:line="240" w:lineRule="auto"/>
              <w:rPr>
                <w:rFonts w:ascii="Arial" w:eastAsia="Times New Roman" w:hAnsi="Arial" w:cs="Arial"/>
                <w:b/>
                <w:sz w:val="20"/>
                <w:szCs w:val="20"/>
              </w:rPr>
            </w:pPr>
            <w:r w:rsidRPr="00B76729">
              <w:rPr>
                <w:rFonts w:ascii="Arial" w:eastAsia="Times New Roman" w:hAnsi="Arial" w:cs="Arial"/>
                <w:b/>
                <w:bCs/>
                <w:sz w:val="20"/>
                <w:szCs w:val="20"/>
              </w:rPr>
              <w:t xml:space="preserve">Details of prizes </w:t>
            </w:r>
          </w:p>
        </w:tc>
        <w:tc>
          <w:tcPr>
            <w:tcW w:w="7214"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7B5DCE9C" w14:textId="77777777" w:rsidR="00E97F9A" w:rsidRPr="005E69F8" w:rsidRDefault="00256E9C" w:rsidP="004F2241">
            <w:pPr>
              <w:spacing w:after="240" w:line="240" w:lineRule="auto"/>
              <w:rPr>
                <w:rFonts w:ascii="Arial" w:eastAsia="Times New Roman" w:hAnsi="Arial" w:cs="Arial"/>
                <w:sz w:val="20"/>
                <w:szCs w:val="20"/>
              </w:rPr>
            </w:pPr>
            <w:r w:rsidRPr="005E69F8">
              <w:rPr>
                <w:rFonts w:ascii="Arial" w:eastAsia="Times New Roman" w:hAnsi="Arial" w:cs="Arial"/>
                <w:sz w:val="20"/>
                <w:szCs w:val="20"/>
              </w:rPr>
              <w:t>$3,000 Webjet voucher.</w:t>
            </w:r>
          </w:p>
          <w:p w14:paraId="39386992" w14:textId="5ED00CD8" w:rsidR="001E1581" w:rsidRPr="001E1581" w:rsidRDefault="001E1581" w:rsidP="004F2241">
            <w:pPr>
              <w:spacing w:after="240" w:line="240" w:lineRule="auto"/>
              <w:rPr>
                <w:rFonts w:ascii="Arial" w:eastAsia="Times New Roman" w:hAnsi="Arial" w:cs="Arial"/>
                <w:color w:val="EE0000"/>
                <w:sz w:val="20"/>
                <w:szCs w:val="20"/>
              </w:rPr>
            </w:pPr>
            <w:r w:rsidRPr="005E69F8">
              <w:rPr>
                <w:rFonts w:ascii="Arial" w:eastAsia="Times New Roman" w:hAnsi="Arial" w:cs="Arial"/>
                <w:sz w:val="20"/>
                <w:szCs w:val="20"/>
              </w:rPr>
              <w:t>Webjet voucher T&amp;Cs apply.</w:t>
            </w:r>
          </w:p>
        </w:tc>
      </w:tr>
      <w:tr w:rsidR="00C873AE" w:rsidRPr="00B76729" w14:paraId="22BE0428" w14:textId="77777777" w:rsidTr="007D632F">
        <w:trPr>
          <w:trHeight w:val="225"/>
        </w:trPr>
        <w:tc>
          <w:tcPr>
            <w:tcW w:w="2119"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059F8A4A" w14:textId="77777777" w:rsidR="00E97F9A" w:rsidRPr="00B76729" w:rsidRDefault="00E97F9A" w:rsidP="004F2241">
            <w:pPr>
              <w:spacing w:after="240" w:line="240" w:lineRule="auto"/>
              <w:rPr>
                <w:rFonts w:ascii="Arial" w:eastAsia="Times New Roman" w:hAnsi="Arial" w:cs="Arial"/>
                <w:b/>
                <w:sz w:val="20"/>
                <w:szCs w:val="20"/>
              </w:rPr>
            </w:pPr>
            <w:r w:rsidRPr="00B76729">
              <w:rPr>
                <w:rFonts w:ascii="Arial" w:eastAsia="Times New Roman" w:hAnsi="Arial" w:cs="Arial"/>
                <w:b/>
                <w:bCs/>
                <w:sz w:val="20"/>
                <w:szCs w:val="20"/>
              </w:rPr>
              <w:t>Total number of prizes</w:t>
            </w:r>
          </w:p>
        </w:tc>
        <w:tc>
          <w:tcPr>
            <w:tcW w:w="7214"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5488E4CA" w14:textId="5DB4CEC8" w:rsidR="00E97F9A" w:rsidRPr="00B76729" w:rsidRDefault="00256E9C" w:rsidP="004F2241">
            <w:pPr>
              <w:spacing w:after="240" w:line="240" w:lineRule="auto"/>
              <w:rPr>
                <w:rFonts w:ascii="Arial" w:eastAsia="Times New Roman" w:hAnsi="Arial" w:cs="Arial"/>
                <w:sz w:val="20"/>
                <w:szCs w:val="20"/>
              </w:rPr>
            </w:pPr>
            <w:r>
              <w:rPr>
                <w:rFonts w:ascii="Arial" w:eastAsia="Times New Roman" w:hAnsi="Arial" w:cs="Arial"/>
                <w:sz w:val="20"/>
                <w:szCs w:val="20"/>
              </w:rPr>
              <w:t>1</w:t>
            </w:r>
          </w:p>
        </w:tc>
      </w:tr>
      <w:tr w:rsidR="00C873AE" w:rsidRPr="00B76729" w14:paraId="7741519C" w14:textId="77777777" w:rsidTr="007D632F">
        <w:trPr>
          <w:trHeight w:val="225"/>
        </w:trPr>
        <w:tc>
          <w:tcPr>
            <w:tcW w:w="2119"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6EB24626" w14:textId="77777777" w:rsidR="00E97F9A" w:rsidRPr="00B76729" w:rsidRDefault="00E97F9A" w:rsidP="004F2241">
            <w:pPr>
              <w:spacing w:after="240" w:line="240" w:lineRule="auto"/>
              <w:rPr>
                <w:rFonts w:ascii="Arial" w:eastAsia="Times New Roman" w:hAnsi="Arial" w:cs="Arial"/>
                <w:b/>
                <w:sz w:val="20"/>
                <w:szCs w:val="20"/>
              </w:rPr>
            </w:pPr>
            <w:r w:rsidRPr="00B76729">
              <w:rPr>
                <w:rFonts w:ascii="Arial" w:eastAsia="Times New Roman" w:hAnsi="Arial" w:cs="Arial"/>
                <w:b/>
                <w:bCs/>
                <w:sz w:val="20"/>
                <w:szCs w:val="20"/>
              </w:rPr>
              <w:t>Total prize value</w:t>
            </w:r>
          </w:p>
        </w:tc>
        <w:tc>
          <w:tcPr>
            <w:tcW w:w="7214"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483A14EB" w14:textId="4296CB2D" w:rsidR="00E97F9A" w:rsidRPr="00B76729" w:rsidRDefault="00E97F9A" w:rsidP="004F2241">
            <w:pPr>
              <w:spacing w:after="240" w:line="240" w:lineRule="auto"/>
              <w:rPr>
                <w:rFonts w:ascii="Arial" w:eastAsia="Times New Roman" w:hAnsi="Arial" w:cs="Arial"/>
                <w:sz w:val="20"/>
                <w:szCs w:val="20"/>
              </w:rPr>
            </w:pPr>
            <w:r w:rsidRPr="00B76729">
              <w:rPr>
                <w:rFonts w:ascii="Arial" w:eastAsia="Times New Roman" w:hAnsi="Arial" w:cs="Arial"/>
                <w:bCs/>
                <w:sz w:val="20"/>
                <w:szCs w:val="20"/>
              </w:rPr>
              <w:t>Total prize pool (</w:t>
            </w:r>
            <w:proofErr w:type="spellStart"/>
            <w:r w:rsidRPr="00B76729">
              <w:rPr>
                <w:rFonts w:ascii="Arial" w:eastAsia="Times New Roman" w:hAnsi="Arial" w:cs="Arial"/>
                <w:bCs/>
                <w:sz w:val="20"/>
                <w:szCs w:val="20"/>
              </w:rPr>
              <w:t>inc</w:t>
            </w:r>
            <w:proofErr w:type="spellEnd"/>
            <w:r w:rsidRPr="00B76729">
              <w:rPr>
                <w:rFonts w:ascii="Arial" w:eastAsia="Times New Roman" w:hAnsi="Arial" w:cs="Arial"/>
                <w:bCs/>
                <w:sz w:val="20"/>
                <w:szCs w:val="20"/>
              </w:rPr>
              <w:t xml:space="preserve"> GST</w:t>
            </w:r>
            <w:r w:rsidR="001901E6" w:rsidRPr="00B76729">
              <w:rPr>
                <w:rFonts w:ascii="Arial" w:eastAsia="Times New Roman" w:hAnsi="Arial" w:cs="Arial"/>
                <w:bCs/>
                <w:sz w:val="20"/>
                <w:szCs w:val="20"/>
              </w:rPr>
              <w:t>)</w:t>
            </w:r>
            <w:r w:rsidRPr="00B76729">
              <w:rPr>
                <w:rFonts w:ascii="Arial" w:eastAsia="Times New Roman" w:hAnsi="Arial" w:cs="Arial"/>
                <w:bCs/>
                <w:sz w:val="20"/>
                <w:szCs w:val="20"/>
              </w:rPr>
              <w:t xml:space="preserve">: </w:t>
            </w:r>
            <w:r>
              <w:rPr>
                <w:rFonts w:ascii="Arial" w:eastAsia="Times New Roman" w:hAnsi="Arial" w:cs="Arial"/>
                <w:bCs/>
                <w:sz w:val="20"/>
                <w:szCs w:val="20"/>
              </w:rPr>
              <w:t>$3,000.00</w:t>
            </w:r>
          </w:p>
        </w:tc>
      </w:tr>
      <w:tr w:rsidR="00C873AE" w:rsidRPr="00B76729" w14:paraId="538B94E4" w14:textId="77777777" w:rsidTr="007D632F">
        <w:trPr>
          <w:trHeight w:val="225"/>
        </w:trPr>
        <w:tc>
          <w:tcPr>
            <w:tcW w:w="2119"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1FE4D080" w14:textId="77777777" w:rsidR="00E97F9A" w:rsidRPr="00B76729" w:rsidRDefault="00E97F9A" w:rsidP="004F2241">
            <w:pPr>
              <w:spacing w:after="240" w:line="240" w:lineRule="auto"/>
              <w:rPr>
                <w:rFonts w:ascii="Arial" w:eastAsia="Times New Roman" w:hAnsi="Arial" w:cs="Arial"/>
                <w:b/>
                <w:sz w:val="20"/>
                <w:szCs w:val="20"/>
              </w:rPr>
            </w:pPr>
            <w:r w:rsidRPr="00B76729">
              <w:rPr>
                <w:rFonts w:ascii="Arial" w:eastAsia="Times New Roman" w:hAnsi="Arial" w:cs="Arial"/>
                <w:b/>
                <w:bCs/>
                <w:sz w:val="20"/>
                <w:szCs w:val="20"/>
              </w:rPr>
              <w:t>Method of entry</w:t>
            </w:r>
          </w:p>
        </w:tc>
        <w:tc>
          <w:tcPr>
            <w:tcW w:w="7214"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70106743" w14:textId="7A2CA689" w:rsidR="00E97F9A" w:rsidRPr="005E69F8" w:rsidRDefault="00256E9C" w:rsidP="004F2241">
            <w:pPr>
              <w:spacing w:after="240" w:line="240" w:lineRule="auto"/>
              <w:rPr>
                <w:rFonts w:ascii="Arial" w:eastAsia="Times New Roman" w:hAnsi="Arial" w:cs="Arial"/>
                <w:sz w:val="20"/>
                <w:szCs w:val="20"/>
              </w:rPr>
            </w:pPr>
            <w:r>
              <w:rPr>
                <w:rFonts w:ascii="Arial" w:eastAsia="Times New Roman" w:hAnsi="Arial" w:cs="Arial"/>
                <w:sz w:val="20"/>
                <w:szCs w:val="20"/>
              </w:rPr>
              <w:t>To enter, an entrant must, during the promotional period:</w:t>
            </w:r>
            <w:r>
              <w:rPr>
                <w:rFonts w:ascii="Arial" w:eastAsia="Times New Roman" w:hAnsi="Arial" w:cs="Arial"/>
                <w:sz w:val="20"/>
                <w:szCs w:val="20"/>
              </w:rPr>
              <w:br/>
            </w:r>
            <w:r>
              <w:rPr>
                <w:rFonts w:ascii="Arial" w:eastAsia="Times New Roman" w:hAnsi="Arial" w:cs="Arial"/>
                <w:sz w:val="20"/>
                <w:szCs w:val="20"/>
              </w:rPr>
              <w:br/>
            </w:r>
            <w:r w:rsidR="00125552" w:rsidRPr="005E69F8">
              <w:rPr>
                <w:rFonts w:ascii="Arial" w:eastAsia="Times New Roman" w:hAnsi="Arial" w:cs="Arial"/>
                <w:sz w:val="20"/>
                <w:szCs w:val="20"/>
              </w:rPr>
              <w:t xml:space="preserve">Be </w:t>
            </w:r>
            <w:r w:rsidRPr="005E69F8">
              <w:rPr>
                <w:rFonts w:ascii="Arial" w:eastAsia="Times New Roman" w:hAnsi="Arial" w:cs="Arial"/>
                <w:sz w:val="20"/>
                <w:szCs w:val="20"/>
              </w:rPr>
              <w:t xml:space="preserve">a builder, trade, or work in the construction industry, and </w:t>
            </w:r>
            <w:r w:rsidR="00125552" w:rsidRPr="005E69F8">
              <w:rPr>
                <w:rFonts w:ascii="Arial" w:eastAsia="Times New Roman" w:hAnsi="Arial" w:cs="Arial"/>
                <w:sz w:val="20"/>
                <w:szCs w:val="20"/>
              </w:rPr>
              <w:t xml:space="preserve">upon request from the promoter </w:t>
            </w:r>
            <w:r w:rsidRPr="005E69F8">
              <w:rPr>
                <w:rFonts w:ascii="Arial" w:eastAsia="Times New Roman" w:hAnsi="Arial" w:cs="Arial"/>
                <w:sz w:val="20"/>
                <w:szCs w:val="20"/>
              </w:rPr>
              <w:t>be able to</w:t>
            </w:r>
            <w:r w:rsidR="00125552" w:rsidRPr="005E69F8">
              <w:rPr>
                <w:rFonts w:ascii="Arial" w:eastAsia="Times New Roman" w:hAnsi="Arial" w:cs="Arial"/>
                <w:sz w:val="20"/>
                <w:szCs w:val="20"/>
              </w:rPr>
              <w:t xml:space="preserve"> provide documentary proof of this such as a </w:t>
            </w:r>
            <w:r w:rsidR="00125552" w:rsidRPr="005E69F8">
              <w:rPr>
                <w:rFonts w:ascii="Arial" w:eastAsia="Times New Roman" w:hAnsi="Arial" w:cs="Arial"/>
                <w:sz w:val="20"/>
                <w:szCs w:val="20"/>
              </w:rPr>
              <w:lastRenderedPageBreak/>
              <w:t xml:space="preserve">trade </w:t>
            </w:r>
            <w:proofErr w:type="spellStart"/>
            <w:r w:rsidR="00125552" w:rsidRPr="005E69F8">
              <w:rPr>
                <w:rFonts w:ascii="Arial" w:eastAsia="Times New Roman" w:hAnsi="Arial" w:cs="Arial"/>
                <w:sz w:val="20"/>
                <w:szCs w:val="20"/>
              </w:rPr>
              <w:t>licence</w:t>
            </w:r>
            <w:proofErr w:type="spellEnd"/>
            <w:r w:rsidR="00125552" w:rsidRPr="005E69F8">
              <w:rPr>
                <w:rFonts w:ascii="Arial" w:eastAsia="Times New Roman" w:hAnsi="Arial" w:cs="Arial"/>
                <w:sz w:val="20"/>
                <w:szCs w:val="20"/>
              </w:rPr>
              <w:t xml:space="preserve"> or contractor </w:t>
            </w:r>
            <w:proofErr w:type="spellStart"/>
            <w:r w:rsidR="00125552" w:rsidRPr="005E69F8">
              <w:rPr>
                <w:rFonts w:ascii="Arial" w:eastAsia="Times New Roman" w:hAnsi="Arial" w:cs="Arial"/>
                <w:sz w:val="20"/>
                <w:szCs w:val="20"/>
              </w:rPr>
              <w:t>licence</w:t>
            </w:r>
            <w:proofErr w:type="spellEnd"/>
            <w:r w:rsidR="00125552" w:rsidRPr="005E69F8">
              <w:rPr>
                <w:rFonts w:ascii="Arial" w:eastAsia="Times New Roman" w:hAnsi="Arial" w:cs="Arial"/>
                <w:sz w:val="20"/>
                <w:szCs w:val="20"/>
              </w:rPr>
              <w:t xml:space="preserve">, </w:t>
            </w:r>
            <w:r w:rsidR="00F25C67" w:rsidRPr="005E69F8">
              <w:rPr>
                <w:rFonts w:ascii="Arial" w:eastAsia="Times New Roman" w:hAnsi="Arial" w:cs="Arial"/>
                <w:sz w:val="20"/>
                <w:szCs w:val="20"/>
              </w:rPr>
              <w:t>a</w:t>
            </w:r>
            <w:r w:rsidR="00125552" w:rsidRPr="005E69F8">
              <w:rPr>
                <w:rFonts w:ascii="Arial" w:eastAsia="Times New Roman" w:hAnsi="Arial" w:cs="Arial"/>
                <w:sz w:val="20"/>
                <w:szCs w:val="20"/>
              </w:rPr>
              <w:t>pprenticeship or trade qualification (certificate), employment letter.</w:t>
            </w:r>
          </w:p>
          <w:p w14:paraId="0DFCC688" w14:textId="1168054D" w:rsidR="00125552" w:rsidRPr="005E69F8" w:rsidRDefault="00125552" w:rsidP="00125552">
            <w:pPr>
              <w:pStyle w:val="ListParagraph"/>
              <w:numPr>
                <w:ilvl w:val="0"/>
                <w:numId w:val="18"/>
              </w:numPr>
              <w:spacing w:after="240" w:line="240" w:lineRule="auto"/>
              <w:rPr>
                <w:rFonts w:ascii="Arial" w:eastAsia="Times New Roman" w:hAnsi="Arial" w:cs="Arial"/>
                <w:sz w:val="20"/>
                <w:szCs w:val="20"/>
                <w:lang w:val="en-AU"/>
              </w:rPr>
            </w:pPr>
            <w:r w:rsidRPr="005E69F8">
              <w:rPr>
                <w:rFonts w:ascii="Arial" w:eastAsia="Times New Roman" w:hAnsi="Arial" w:cs="Arial"/>
                <w:sz w:val="20"/>
                <w:szCs w:val="20"/>
                <w:lang w:val="en-AU"/>
              </w:rPr>
              <w:t xml:space="preserve">Go to </w:t>
            </w:r>
            <w:hyperlink r:id="rId8" w:tgtFrame="_blank" w:history="1">
              <w:r w:rsidR="005E69F8" w:rsidRPr="005E69F8">
                <w:rPr>
                  <w:rStyle w:val="Hyperlink"/>
                  <w:rFonts w:ascii="Arial" w:eastAsia="Times New Roman" w:hAnsi="Arial" w:cs="Arial"/>
                  <w:sz w:val="20"/>
                  <w:szCs w:val="20"/>
                  <w:lang w:val="en-AU"/>
                </w:rPr>
                <w:t>HazardCo</w:t>
              </w:r>
              <w:r w:rsidR="005E69F8" w:rsidRPr="005E69F8">
                <w:rPr>
                  <w:rStyle w:val="Hyperlink"/>
                </w:rPr>
                <w:t xml:space="preserve"> </w:t>
              </w:r>
              <w:r w:rsidR="005E69F8" w:rsidRPr="005E69F8">
                <w:rPr>
                  <w:rStyle w:val="Hyperlink"/>
                  <w:rFonts w:ascii="Arial" w:eastAsia="Times New Roman" w:hAnsi="Arial" w:cs="Arial"/>
                  <w:sz w:val="20"/>
                  <w:szCs w:val="20"/>
                  <w:lang w:val="en-AU"/>
                </w:rPr>
                <w:t>Safety Month Competition webpage</w:t>
              </w:r>
            </w:hyperlink>
            <w:r w:rsidR="005E69F8">
              <w:rPr>
                <w:rFonts w:ascii="Arial" w:eastAsia="Times New Roman" w:hAnsi="Arial" w:cs="Arial"/>
                <w:sz w:val="20"/>
                <w:szCs w:val="20"/>
                <w:lang w:val="en-AU"/>
              </w:rPr>
              <w:t>.</w:t>
            </w:r>
            <w:r w:rsidRPr="005E69F8">
              <w:rPr>
                <w:rFonts w:ascii="Arial" w:eastAsia="Times New Roman" w:hAnsi="Arial" w:cs="Arial"/>
                <w:sz w:val="20"/>
                <w:szCs w:val="20"/>
                <w:lang w:val="en-AU"/>
              </w:rPr>
              <w:t xml:space="preserve"> </w:t>
            </w:r>
          </w:p>
          <w:p w14:paraId="0E9F6962" w14:textId="149A7B6B" w:rsidR="005E69F8" w:rsidRDefault="00125552" w:rsidP="005E69F8">
            <w:pPr>
              <w:pStyle w:val="ListParagraph"/>
              <w:numPr>
                <w:ilvl w:val="0"/>
                <w:numId w:val="18"/>
              </w:numPr>
              <w:spacing w:after="240" w:line="240" w:lineRule="auto"/>
              <w:rPr>
                <w:rFonts w:ascii="Arial" w:eastAsia="Times New Roman" w:hAnsi="Arial" w:cs="Arial"/>
                <w:sz w:val="20"/>
                <w:szCs w:val="20"/>
                <w:lang w:val="en-AU"/>
              </w:rPr>
            </w:pPr>
            <w:r w:rsidRPr="005E69F8">
              <w:rPr>
                <w:rFonts w:ascii="Arial" w:eastAsia="Times New Roman" w:hAnsi="Arial" w:cs="Arial"/>
                <w:sz w:val="20"/>
                <w:szCs w:val="20"/>
                <w:lang w:val="en-AU"/>
              </w:rPr>
              <w:t>Enter your details, including your name, email, company and phone number.</w:t>
            </w:r>
          </w:p>
          <w:p w14:paraId="36180BDB" w14:textId="49A3090F" w:rsidR="00125552" w:rsidRPr="005E69F8" w:rsidRDefault="00125552" w:rsidP="005E69F8">
            <w:pPr>
              <w:pStyle w:val="ListParagraph"/>
              <w:numPr>
                <w:ilvl w:val="0"/>
                <w:numId w:val="18"/>
              </w:numPr>
              <w:spacing w:after="240" w:line="240" w:lineRule="auto"/>
              <w:rPr>
                <w:rFonts w:ascii="Arial" w:eastAsia="Times New Roman" w:hAnsi="Arial" w:cs="Arial"/>
                <w:sz w:val="20"/>
                <w:szCs w:val="20"/>
                <w:lang w:val="en-AU"/>
              </w:rPr>
            </w:pPr>
            <w:r w:rsidRPr="005E69F8">
              <w:rPr>
                <w:rFonts w:ascii="Arial" w:eastAsia="Times New Roman" w:hAnsi="Arial" w:cs="Arial"/>
                <w:sz w:val="20"/>
                <w:szCs w:val="20"/>
                <w:lang w:val="en-AU"/>
              </w:rPr>
              <w:t>Submit the form.</w:t>
            </w:r>
          </w:p>
        </w:tc>
      </w:tr>
      <w:tr w:rsidR="00C873AE" w:rsidRPr="00B76729" w14:paraId="21A41FE1" w14:textId="77777777" w:rsidTr="007D632F">
        <w:trPr>
          <w:trHeight w:val="450"/>
        </w:trPr>
        <w:tc>
          <w:tcPr>
            <w:tcW w:w="2119"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2CDBE1D8" w14:textId="77777777" w:rsidR="00E97F9A" w:rsidRPr="00B76729" w:rsidRDefault="003D10F7" w:rsidP="004F2241">
            <w:pPr>
              <w:spacing w:after="240" w:line="240" w:lineRule="auto"/>
              <w:rPr>
                <w:rFonts w:ascii="Arial" w:eastAsia="Times New Roman" w:hAnsi="Arial" w:cs="Arial"/>
                <w:b/>
                <w:sz w:val="20"/>
                <w:szCs w:val="20"/>
              </w:rPr>
            </w:pPr>
            <w:r w:rsidRPr="00B76729">
              <w:rPr>
                <w:rFonts w:ascii="Arial" w:eastAsia="Times New Roman" w:hAnsi="Arial" w:cs="Arial"/>
                <w:b/>
                <w:bCs/>
                <w:sz w:val="20"/>
                <w:szCs w:val="20"/>
              </w:rPr>
              <w:lastRenderedPageBreak/>
              <w:t>Maximum number of entries</w:t>
            </w:r>
          </w:p>
        </w:tc>
        <w:tc>
          <w:tcPr>
            <w:tcW w:w="7214"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537A9B49" w14:textId="5B0B3D0B" w:rsidR="00E97F9A" w:rsidRPr="00B76729" w:rsidRDefault="008B5FEF" w:rsidP="008B5FEF">
            <w:pPr>
              <w:spacing w:after="240" w:line="240" w:lineRule="auto"/>
              <w:rPr>
                <w:rFonts w:ascii="Arial" w:eastAsia="Times New Roman" w:hAnsi="Arial" w:cs="Arial"/>
                <w:sz w:val="20"/>
                <w:szCs w:val="20"/>
              </w:rPr>
            </w:pPr>
            <w:r>
              <w:rPr>
                <w:rFonts w:ascii="Arial" w:eastAsia="Times New Roman" w:hAnsi="Arial" w:cs="Arial"/>
                <w:sz w:val="20"/>
                <w:szCs w:val="20"/>
              </w:rPr>
              <w:t>1 entry per person.</w:t>
            </w:r>
          </w:p>
        </w:tc>
      </w:tr>
      <w:tr w:rsidR="00C873AE" w:rsidRPr="00B76729" w14:paraId="57AA37E9" w14:textId="77777777" w:rsidTr="007D632F">
        <w:trPr>
          <w:trHeight w:val="225"/>
        </w:trPr>
        <w:tc>
          <w:tcPr>
            <w:tcW w:w="2119"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3067C4D8" w14:textId="04B458B1" w:rsidR="00E97F9A" w:rsidRPr="00B76729" w:rsidRDefault="00895F10" w:rsidP="004F2241">
            <w:pPr>
              <w:spacing w:after="240" w:line="240" w:lineRule="auto"/>
              <w:rPr>
                <w:rFonts w:ascii="Arial" w:eastAsia="Times New Roman" w:hAnsi="Arial" w:cs="Arial"/>
                <w:b/>
                <w:sz w:val="20"/>
                <w:szCs w:val="20"/>
              </w:rPr>
            </w:pPr>
            <w:r w:rsidRPr="00B76729">
              <w:rPr>
                <w:rFonts w:ascii="Arial" w:eastAsia="Times New Roman" w:hAnsi="Arial" w:cs="Arial"/>
                <w:b/>
                <w:bCs/>
                <w:sz w:val="20"/>
                <w:szCs w:val="20"/>
              </w:rPr>
              <w:t>Prize</w:t>
            </w:r>
            <w:r w:rsidR="00E97F9A" w:rsidRPr="00B76729">
              <w:rPr>
                <w:rFonts w:ascii="Arial" w:eastAsia="Times New Roman" w:hAnsi="Arial" w:cs="Arial"/>
                <w:b/>
                <w:bCs/>
                <w:sz w:val="20"/>
                <w:szCs w:val="20"/>
              </w:rPr>
              <w:t xml:space="preserve"> draw</w:t>
            </w:r>
          </w:p>
        </w:tc>
        <w:tc>
          <w:tcPr>
            <w:tcW w:w="7214"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07F4DC0B" w14:textId="1484E9F1" w:rsidR="00333E73" w:rsidRPr="00B76729" w:rsidRDefault="00511176" w:rsidP="00511176">
            <w:pPr>
              <w:spacing w:after="240" w:line="240" w:lineRule="auto"/>
              <w:rPr>
                <w:rFonts w:ascii="Arial" w:eastAsia="Times New Roman" w:hAnsi="Arial" w:cs="Arial"/>
                <w:sz w:val="20"/>
                <w:szCs w:val="20"/>
              </w:rPr>
            </w:pPr>
            <w:r>
              <w:rPr>
                <w:rFonts w:ascii="Arial" w:eastAsia="Times New Roman" w:hAnsi="Arial" w:cs="Arial"/>
                <w:sz w:val="20"/>
                <w:szCs w:val="20"/>
              </w:rPr>
              <w:t xml:space="preserve">A random prize draw will occur </w:t>
            </w:r>
            <w:r w:rsidRPr="005E69F8">
              <w:rPr>
                <w:rFonts w:ascii="Arial" w:eastAsia="Times New Roman" w:hAnsi="Arial" w:cs="Arial"/>
                <w:sz w:val="20"/>
                <w:szCs w:val="20"/>
              </w:rPr>
              <w:t xml:space="preserve">12:00 PM </w:t>
            </w:r>
            <w:r w:rsidR="00F25C67" w:rsidRPr="005E69F8">
              <w:rPr>
                <w:rFonts w:ascii="Arial" w:eastAsia="Times New Roman" w:hAnsi="Arial" w:cs="Arial"/>
                <w:sz w:val="20"/>
                <w:szCs w:val="20"/>
              </w:rPr>
              <w:t xml:space="preserve">AEDT </w:t>
            </w:r>
            <w:r w:rsidRPr="005E69F8">
              <w:rPr>
                <w:rFonts w:ascii="Arial" w:eastAsia="Times New Roman" w:hAnsi="Arial" w:cs="Arial"/>
                <w:sz w:val="20"/>
                <w:szCs w:val="20"/>
              </w:rPr>
              <w:t xml:space="preserve">on </w:t>
            </w:r>
            <w:r>
              <w:rPr>
                <w:rFonts w:ascii="Arial" w:eastAsia="Times New Roman" w:hAnsi="Arial" w:cs="Arial"/>
                <w:sz w:val="20"/>
                <w:szCs w:val="20"/>
              </w:rPr>
              <w:t>05 Nov 2026</w:t>
            </w:r>
            <w:r>
              <w:rPr>
                <w:rFonts w:ascii="Arial" w:eastAsia="Times New Roman" w:hAnsi="Arial" w:cs="Arial"/>
                <w:sz w:val="20"/>
                <w:szCs w:val="20"/>
              </w:rPr>
              <w:br/>
            </w:r>
            <w:r>
              <w:rPr>
                <w:rFonts w:ascii="Arial" w:eastAsia="Times New Roman" w:hAnsi="Arial" w:cs="Arial"/>
                <w:sz w:val="20"/>
                <w:szCs w:val="20"/>
              </w:rPr>
              <w:br/>
              <w:t>Location of draw:</w:t>
            </w:r>
            <w:r>
              <w:rPr>
                <w:rFonts w:ascii="Arial" w:eastAsia="Times New Roman" w:hAnsi="Arial" w:cs="Arial"/>
                <w:sz w:val="20"/>
                <w:szCs w:val="20"/>
              </w:rPr>
              <w:br/>
              <w:t>HazardCo</w:t>
            </w:r>
            <w:r>
              <w:rPr>
                <w:rFonts w:ascii="Arial" w:eastAsia="Times New Roman" w:hAnsi="Arial" w:cs="Arial"/>
                <w:sz w:val="20"/>
                <w:szCs w:val="20"/>
              </w:rPr>
              <w:br/>
              <w:t>182 Ferrars St</w:t>
            </w:r>
            <w:r>
              <w:rPr>
                <w:rFonts w:ascii="Arial" w:eastAsia="Times New Roman" w:hAnsi="Arial" w:cs="Arial"/>
                <w:sz w:val="20"/>
                <w:szCs w:val="20"/>
              </w:rPr>
              <w:br/>
              <w:t>South Melbourne VIC 3205</w:t>
            </w:r>
            <w:r w:rsidR="000A2A65" w:rsidRPr="00B76729">
              <w:rPr>
                <w:rFonts w:ascii="Arial" w:eastAsia="Times New Roman" w:hAnsi="Arial" w:cs="Arial"/>
                <w:sz w:val="20"/>
                <w:szCs w:val="20"/>
              </w:rPr>
              <w:t xml:space="preserve"> </w:t>
            </w:r>
          </w:p>
        </w:tc>
      </w:tr>
      <w:tr w:rsidR="00C873AE" w:rsidRPr="00B76729" w14:paraId="51F3D3F5" w14:textId="77777777" w:rsidTr="007D632F">
        <w:trPr>
          <w:trHeight w:val="225"/>
        </w:trPr>
        <w:tc>
          <w:tcPr>
            <w:tcW w:w="2119"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382FBC0A" w14:textId="77777777" w:rsidR="00E97F9A" w:rsidRPr="00B76729" w:rsidRDefault="00E97F9A" w:rsidP="004F2241">
            <w:pPr>
              <w:spacing w:after="240" w:line="240" w:lineRule="auto"/>
              <w:rPr>
                <w:rFonts w:ascii="Arial" w:eastAsia="Times New Roman" w:hAnsi="Arial" w:cs="Arial"/>
                <w:b/>
                <w:sz w:val="20"/>
                <w:szCs w:val="20"/>
              </w:rPr>
            </w:pPr>
            <w:r w:rsidRPr="00B76729">
              <w:rPr>
                <w:rFonts w:ascii="Arial" w:eastAsia="Times New Roman" w:hAnsi="Arial" w:cs="Arial"/>
                <w:b/>
                <w:bCs/>
                <w:sz w:val="20"/>
                <w:szCs w:val="20"/>
              </w:rPr>
              <w:t xml:space="preserve">Notification of winners </w:t>
            </w:r>
          </w:p>
        </w:tc>
        <w:tc>
          <w:tcPr>
            <w:tcW w:w="7214"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48326FB2" w14:textId="1C40D067" w:rsidR="00E97F9A" w:rsidRPr="00B76729" w:rsidRDefault="00E97F9A" w:rsidP="00C95D42">
            <w:pPr>
              <w:spacing w:after="240" w:line="240" w:lineRule="auto"/>
              <w:rPr>
                <w:rFonts w:ascii="Arial" w:eastAsia="Times New Roman" w:hAnsi="Arial" w:cs="Arial"/>
                <w:sz w:val="20"/>
                <w:szCs w:val="20"/>
              </w:rPr>
            </w:pPr>
            <w:r w:rsidRPr="00B76729">
              <w:rPr>
                <w:rFonts w:ascii="Arial" w:eastAsia="Times New Roman" w:hAnsi="Arial" w:cs="Arial"/>
                <w:sz w:val="20"/>
                <w:szCs w:val="20"/>
              </w:rPr>
              <w:t xml:space="preserve">Winner will be notified via </w:t>
            </w:r>
            <w:proofErr w:type="gramStart"/>
            <w:r>
              <w:rPr>
                <w:rFonts w:ascii="Arial" w:eastAsia="Times New Roman" w:hAnsi="Arial" w:cs="Arial"/>
                <w:sz w:val="20"/>
                <w:szCs w:val="20"/>
              </w:rPr>
              <w:t>Email</w:t>
            </w:r>
            <w:proofErr w:type="gramEnd"/>
            <w:r>
              <w:rPr>
                <w:rFonts w:ascii="Arial" w:eastAsia="Times New Roman" w:hAnsi="Arial" w:cs="Arial"/>
                <w:sz w:val="20"/>
                <w:szCs w:val="20"/>
              </w:rPr>
              <w:t xml:space="preserve"> &amp; phone</w:t>
            </w:r>
            <w:r w:rsidR="000A2A65" w:rsidRPr="00B76729">
              <w:rPr>
                <w:rFonts w:ascii="Arial" w:eastAsia="Times New Roman" w:hAnsi="Arial" w:cs="Arial"/>
                <w:sz w:val="20"/>
                <w:szCs w:val="20"/>
              </w:rPr>
              <w:t xml:space="preserve"> </w:t>
            </w:r>
            <w:r w:rsidR="00C95D42">
              <w:rPr>
                <w:rFonts w:ascii="Arial" w:eastAsia="Times New Roman" w:hAnsi="Arial" w:cs="Arial"/>
                <w:sz w:val="20"/>
                <w:szCs w:val="20"/>
              </w:rPr>
              <w:t xml:space="preserve">no later than </w:t>
            </w:r>
            <w:r>
              <w:rPr>
                <w:rFonts w:ascii="Arial" w:eastAsia="Times New Roman" w:hAnsi="Arial" w:cs="Arial"/>
                <w:sz w:val="20"/>
                <w:szCs w:val="20"/>
              </w:rPr>
              <w:t>06 Nov 2026</w:t>
            </w:r>
            <w:r w:rsidR="00C95D42">
              <w:rPr>
                <w:rFonts w:ascii="Arial" w:eastAsia="Times New Roman" w:hAnsi="Arial" w:cs="Arial"/>
                <w:sz w:val="20"/>
                <w:szCs w:val="20"/>
              </w:rPr>
              <w:t>.</w:t>
            </w:r>
          </w:p>
        </w:tc>
      </w:tr>
      <w:tr w:rsidR="00C873AE" w:rsidRPr="00B76729" w14:paraId="430D86B5" w14:textId="77777777" w:rsidTr="007D632F">
        <w:trPr>
          <w:trHeight w:val="225"/>
        </w:trPr>
        <w:tc>
          <w:tcPr>
            <w:tcW w:w="2119"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1217451C" w14:textId="49E3B1AE" w:rsidR="00E97F9A" w:rsidRPr="00B76729" w:rsidRDefault="00E97F9A" w:rsidP="004F2241">
            <w:pPr>
              <w:spacing w:after="240" w:line="240" w:lineRule="auto"/>
              <w:rPr>
                <w:rFonts w:ascii="Arial" w:eastAsia="Times New Roman" w:hAnsi="Arial" w:cs="Arial"/>
                <w:b/>
                <w:sz w:val="20"/>
                <w:szCs w:val="20"/>
              </w:rPr>
            </w:pPr>
            <w:r w:rsidRPr="00B76729">
              <w:rPr>
                <w:rFonts w:ascii="Arial" w:eastAsia="Times New Roman" w:hAnsi="Arial" w:cs="Arial"/>
                <w:b/>
                <w:bCs/>
                <w:sz w:val="20"/>
                <w:szCs w:val="20"/>
              </w:rPr>
              <w:t>Public announcement of winners</w:t>
            </w:r>
          </w:p>
        </w:tc>
        <w:tc>
          <w:tcPr>
            <w:tcW w:w="7214"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21C2F441" w14:textId="4C32627C" w:rsidR="00E97F9A" w:rsidRPr="00B76729" w:rsidRDefault="00E97F9A" w:rsidP="004F2241">
            <w:pPr>
              <w:spacing w:after="240" w:line="240" w:lineRule="auto"/>
              <w:rPr>
                <w:rFonts w:ascii="Arial" w:eastAsia="Times New Roman" w:hAnsi="Arial" w:cs="Arial"/>
                <w:sz w:val="20"/>
                <w:szCs w:val="20"/>
              </w:rPr>
            </w:pPr>
            <w:r w:rsidRPr="00B76729">
              <w:rPr>
                <w:rFonts w:ascii="Arial" w:eastAsia="Times New Roman" w:hAnsi="Arial" w:cs="Arial"/>
                <w:sz w:val="20"/>
                <w:szCs w:val="20"/>
              </w:rPr>
              <w:t xml:space="preserve">The winner of </w:t>
            </w:r>
            <w:r>
              <w:rPr>
                <w:rFonts w:ascii="Arial" w:eastAsia="Times New Roman" w:hAnsi="Arial" w:cs="Arial"/>
                <w:sz w:val="20"/>
                <w:szCs w:val="20"/>
              </w:rPr>
              <w:t>the prize</w:t>
            </w:r>
            <w:r w:rsidR="002B7235" w:rsidRPr="00B76729">
              <w:rPr>
                <w:rFonts w:ascii="Arial" w:eastAsia="Times New Roman" w:hAnsi="Arial" w:cs="Arial"/>
                <w:sz w:val="20"/>
                <w:szCs w:val="20"/>
              </w:rPr>
              <w:t xml:space="preserve"> </w:t>
            </w:r>
            <w:r w:rsidRPr="00B76729">
              <w:rPr>
                <w:rFonts w:ascii="Arial" w:eastAsia="Times New Roman" w:hAnsi="Arial" w:cs="Arial"/>
                <w:sz w:val="20"/>
                <w:szCs w:val="20"/>
              </w:rPr>
              <w:t>will be published here:</w:t>
            </w:r>
          </w:p>
          <w:p w14:paraId="4F21141D" w14:textId="0B53EDEC" w:rsidR="00E97F9A" w:rsidRPr="00B76729" w:rsidRDefault="00E73D5F" w:rsidP="004F2241">
            <w:pPr>
              <w:spacing w:after="240" w:line="240" w:lineRule="auto"/>
              <w:rPr>
                <w:rFonts w:ascii="Arial" w:eastAsia="Times New Roman" w:hAnsi="Arial" w:cs="Arial"/>
                <w:sz w:val="20"/>
                <w:szCs w:val="20"/>
              </w:rPr>
            </w:pPr>
            <w:r>
              <w:rPr>
                <w:rFonts w:ascii="Arial" w:eastAsia="Times New Roman" w:hAnsi="Arial" w:cs="Arial"/>
                <w:sz w:val="20"/>
                <w:szCs w:val="20"/>
              </w:rPr>
              <w:t>www.hazardco.com</w:t>
            </w:r>
            <w:r w:rsidRPr="00B76729">
              <w:rPr>
                <w:rFonts w:ascii="Arial" w:eastAsia="Times New Roman" w:hAnsi="Arial" w:cs="Arial"/>
                <w:sz w:val="20"/>
                <w:szCs w:val="20"/>
              </w:rPr>
              <w:t xml:space="preserve"> </w:t>
            </w:r>
            <w:r w:rsidR="00E97F9A" w:rsidRPr="00B76729">
              <w:rPr>
                <w:rFonts w:ascii="Arial" w:eastAsia="Times New Roman" w:hAnsi="Arial" w:cs="Arial"/>
                <w:sz w:val="20"/>
                <w:szCs w:val="20"/>
              </w:rPr>
              <w:t xml:space="preserve">on </w:t>
            </w:r>
            <w:r>
              <w:rPr>
                <w:rFonts w:ascii="Arial" w:eastAsia="Times New Roman" w:hAnsi="Arial" w:cs="Arial"/>
                <w:sz w:val="20"/>
                <w:szCs w:val="20"/>
              </w:rPr>
              <w:t>12 Nov 2026</w:t>
            </w:r>
          </w:p>
        </w:tc>
      </w:tr>
      <w:tr w:rsidR="00C873AE" w:rsidRPr="00B76729" w14:paraId="69ECD962" w14:textId="77777777" w:rsidTr="007D632F">
        <w:trPr>
          <w:trHeight w:val="225"/>
        </w:trPr>
        <w:tc>
          <w:tcPr>
            <w:tcW w:w="2119"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78F5B65A" w14:textId="2EEC78D1" w:rsidR="00E97F9A" w:rsidRPr="00B76729" w:rsidRDefault="00E97F9A" w:rsidP="004F2241">
            <w:pPr>
              <w:spacing w:after="240" w:line="240" w:lineRule="auto"/>
              <w:rPr>
                <w:rFonts w:ascii="Arial" w:eastAsia="Times New Roman" w:hAnsi="Arial" w:cs="Arial"/>
                <w:b/>
                <w:sz w:val="20"/>
                <w:szCs w:val="20"/>
              </w:rPr>
            </w:pPr>
            <w:r w:rsidRPr="00B76729">
              <w:rPr>
                <w:rFonts w:ascii="Arial" w:eastAsia="Times New Roman" w:hAnsi="Arial" w:cs="Arial"/>
                <w:b/>
                <w:bCs/>
                <w:sz w:val="20"/>
                <w:szCs w:val="20"/>
              </w:rPr>
              <w:t>Unclaimed prize draw</w:t>
            </w:r>
          </w:p>
        </w:tc>
        <w:tc>
          <w:tcPr>
            <w:tcW w:w="7214"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0A07D7C2" w14:textId="4C49557E" w:rsidR="00E97F9A" w:rsidRPr="00B76729" w:rsidRDefault="00726632" w:rsidP="00511176">
            <w:pPr>
              <w:spacing w:after="240" w:line="240" w:lineRule="auto"/>
              <w:rPr>
                <w:rFonts w:ascii="Arial" w:eastAsia="Times New Roman" w:hAnsi="Arial" w:cs="Arial"/>
                <w:sz w:val="20"/>
                <w:szCs w:val="20"/>
              </w:rPr>
            </w:pPr>
            <w:r>
              <w:rPr>
                <w:rFonts w:ascii="Arial" w:eastAsia="Times New Roman" w:hAnsi="Arial" w:cs="Arial"/>
                <w:sz w:val="20"/>
                <w:szCs w:val="20"/>
              </w:rPr>
              <w:t>A random unclaimed prize draw will occur 12:</w:t>
            </w:r>
            <w:r w:rsidRPr="005E69F8">
              <w:rPr>
                <w:rFonts w:ascii="Arial" w:eastAsia="Times New Roman" w:hAnsi="Arial" w:cs="Arial"/>
                <w:sz w:val="20"/>
                <w:szCs w:val="20"/>
              </w:rPr>
              <w:t xml:space="preserve">00 PM </w:t>
            </w:r>
            <w:r w:rsidR="00F25C67" w:rsidRPr="005E69F8">
              <w:rPr>
                <w:rFonts w:ascii="Arial" w:eastAsia="Times New Roman" w:hAnsi="Arial" w:cs="Arial"/>
                <w:sz w:val="20"/>
                <w:szCs w:val="20"/>
              </w:rPr>
              <w:t xml:space="preserve">AEDT </w:t>
            </w:r>
            <w:r w:rsidRPr="005E69F8">
              <w:rPr>
                <w:rFonts w:ascii="Arial" w:eastAsia="Times New Roman" w:hAnsi="Arial" w:cs="Arial"/>
                <w:sz w:val="20"/>
                <w:szCs w:val="20"/>
              </w:rPr>
              <w:t xml:space="preserve">on 06 Feb 2027 if winner(s) have not claimed their prize by 12:00 PM </w:t>
            </w:r>
            <w:r w:rsidR="00F25C67" w:rsidRPr="005E69F8">
              <w:rPr>
                <w:rFonts w:ascii="Arial" w:eastAsia="Times New Roman" w:hAnsi="Arial" w:cs="Arial"/>
                <w:sz w:val="20"/>
                <w:szCs w:val="20"/>
              </w:rPr>
              <w:t xml:space="preserve">AEDT </w:t>
            </w:r>
            <w:r>
              <w:rPr>
                <w:rFonts w:ascii="Arial" w:eastAsia="Times New Roman" w:hAnsi="Arial" w:cs="Arial"/>
                <w:sz w:val="20"/>
                <w:szCs w:val="20"/>
              </w:rPr>
              <w:t>on 05 Feb 2027.</w:t>
            </w:r>
            <w:r>
              <w:rPr>
                <w:rFonts w:ascii="Arial" w:eastAsia="Times New Roman" w:hAnsi="Arial" w:cs="Arial"/>
                <w:sz w:val="20"/>
                <w:szCs w:val="20"/>
              </w:rPr>
              <w:br/>
            </w:r>
            <w:r>
              <w:rPr>
                <w:rFonts w:ascii="Arial" w:eastAsia="Times New Roman" w:hAnsi="Arial" w:cs="Arial"/>
                <w:sz w:val="20"/>
                <w:szCs w:val="20"/>
              </w:rPr>
              <w:br/>
              <w:t>Location of draw:</w:t>
            </w:r>
            <w:r>
              <w:rPr>
                <w:rFonts w:ascii="Arial" w:eastAsia="Times New Roman" w:hAnsi="Arial" w:cs="Arial"/>
                <w:sz w:val="20"/>
                <w:szCs w:val="20"/>
              </w:rPr>
              <w:br/>
              <w:t>HazardCo</w:t>
            </w:r>
            <w:r>
              <w:rPr>
                <w:rFonts w:ascii="Arial" w:eastAsia="Times New Roman" w:hAnsi="Arial" w:cs="Arial"/>
                <w:sz w:val="20"/>
                <w:szCs w:val="20"/>
              </w:rPr>
              <w:br/>
              <w:t>182 Ferrars St</w:t>
            </w:r>
            <w:r>
              <w:rPr>
                <w:rFonts w:ascii="Arial" w:eastAsia="Times New Roman" w:hAnsi="Arial" w:cs="Arial"/>
                <w:sz w:val="20"/>
                <w:szCs w:val="20"/>
              </w:rPr>
              <w:br/>
              <w:t>South Melbourne VIC 3205</w:t>
            </w:r>
          </w:p>
        </w:tc>
      </w:tr>
      <w:tr w:rsidR="00C873AE" w:rsidRPr="00B76729" w14:paraId="2C5DE138" w14:textId="77777777" w:rsidTr="007D632F">
        <w:trPr>
          <w:trHeight w:val="225"/>
        </w:trPr>
        <w:tc>
          <w:tcPr>
            <w:tcW w:w="2119"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3E5C6F60" w14:textId="791EFADC" w:rsidR="007F4E0F" w:rsidRPr="00B76729" w:rsidRDefault="007F4E0F" w:rsidP="004F2241">
            <w:pPr>
              <w:spacing w:after="240" w:line="240" w:lineRule="auto"/>
              <w:rPr>
                <w:rFonts w:ascii="Arial" w:eastAsia="Times New Roman" w:hAnsi="Arial" w:cs="Arial"/>
                <w:b/>
                <w:sz w:val="20"/>
                <w:szCs w:val="20"/>
              </w:rPr>
            </w:pPr>
            <w:r w:rsidRPr="00B76729">
              <w:rPr>
                <w:rFonts w:ascii="Arial" w:eastAsia="Times New Roman" w:hAnsi="Arial" w:cs="Arial"/>
                <w:b/>
                <w:bCs/>
                <w:sz w:val="20"/>
                <w:szCs w:val="20"/>
              </w:rPr>
              <w:t>Notification of unclaimed prize winners</w:t>
            </w:r>
          </w:p>
        </w:tc>
        <w:tc>
          <w:tcPr>
            <w:tcW w:w="7214"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444529B5" w14:textId="44131B6C" w:rsidR="007F4E0F" w:rsidRPr="00B76729" w:rsidRDefault="0005012F" w:rsidP="004F2241">
            <w:pPr>
              <w:spacing w:after="240" w:line="240" w:lineRule="auto"/>
              <w:rPr>
                <w:rFonts w:ascii="Arial" w:eastAsia="Times New Roman" w:hAnsi="Arial" w:cs="Arial"/>
                <w:sz w:val="20"/>
                <w:szCs w:val="20"/>
              </w:rPr>
            </w:pPr>
            <w:r w:rsidRPr="00B76729">
              <w:rPr>
                <w:rFonts w:ascii="Arial" w:eastAsia="Times New Roman" w:hAnsi="Arial" w:cs="Arial"/>
                <w:sz w:val="20"/>
                <w:szCs w:val="20"/>
              </w:rPr>
              <w:t>Unclaimed prize w</w:t>
            </w:r>
            <w:r w:rsidR="007F4E0F" w:rsidRPr="00B76729">
              <w:rPr>
                <w:rFonts w:ascii="Arial" w:eastAsia="Times New Roman" w:hAnsi="Arial" w:cs="Arial"/>
                <w:sz w:val="20"/>
                <w:szCs w:val="20"/>
              </w:rPr>
              <w:t xml:space="preserve">inner will be notified via </w:t>
            </w:r>
            <w:proofErr w:type="gramStart"/>
            <w:r>
              <w:rPr>
                <w:rFonts w:ascii="Arial" w:eastAsia="Times New Roman" w:hAnsi="Arial" w:cs="Arial"/>
                <w:sz w:val="20"/>
                <w:szCs w:val="20"/>
              </w:rPr>
              <w:t>Email</w:t>
            </w:r>
            <w:proofErr w:type="gramEnd"/>
            <w:r>
              <w:rPr>
                <w:rFonts w:ascii="Arial" w:eastAsia="Times New Roman" w:hAnsi="Arial" w:cs="Arial"/>
                <w:sz w:val="20"/>
                <w:szCs w:val="20"/>
              </w:rPr>
              <w:t xml:space="preserve"> &amp; phone</w:t>
            </w:r>
            <w:r w:rsidR="00E73D5F" w:rsidRPr="00B76729">
              <w:rPr>
                <w:rFonts w:ascii="Arial" w:eastAsia="Times New Roman" w:hAnsi="Arial" w:cs="Arial"/>
                <w:sz w:val="20"/>
                <w:szCs w:val="20"/>
              </w:rPr>
              <w:t xml:space="preserve"> </w:t>
            </w:r>
            <w:r w:rsidR="00C95D42">
              <w:rPr>
                <w:rFonts w:ascii="Arial" w:eastAsia="Times New Roman" w:hAnsi="Arial" w:cs="Arial"/>
                <w:sz w:val="20"/>
                <w:szCs w:val="20"/>
              </w:rPr>
              <w:t xml:space="preserve">no later than </w:t>
            </w:r>
            <w:r>
              <w:rPr>
                <w:rFonts w:ascii="Arial" w:eastAsia="Times New Roman" w:hAnsi="Arial" w:cs="Arial"/>
                <w:sz w:val="20"/>
                <w:szCs w:val="20"/>
              </w:rPr>
              <w:t>07 Feb 2027</w:t>
            </w:r>
            <w:r w:rsidR="00C95D42">
              <w:rPr>
                <w:rFonts w:ascii="Arial" w:eastAsia="Times New Roman" w:hAnsi="Arial" w:cs="Arial"/>
                <w:sz w:val="20"/>
                <w:szCs w:val="20"/>
              </w:rPr>
              <w:t>.</w:t>
            </w:r>
          </w:p>
        </w:tc>
      </w:tr>
      <w:tr w:rsidR="00C873AE" w:rsidRPr="00B76729" w14:paraId="6483A2B4" w14:textId="77777777" w:rsidTr="007D632F">
        <w:trPr>
          <w:trHeight w:val="225"/>
        </w:trPr>
        <w:tc>
          <w:tcPr>
            <w:tcW w:w="2119"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2895DA5E" w14:textId="6EB0D56A" w:rsidR="007F4E0F" w:rsidRPr="00B76729" w:rsidRDefault="007F4E0F" w:rsidP="004F2241">
            <w:pPr>
              <w:spacing w:after="240" w:line="240" w:lineRule="auto"/>
              <w:rPr>
                <w:rFonts w:ascii="Arial" w:eastAsia="Times New Roman" w:hAnsi="Arial" w:cs="Arial"/>
                <w:b/>
                <w:sz w:val="20"/>
                <w:szCs w:val="20"/>
              </w:rPr>
            </w:pPr>
            <w:r w:rsidRPr="00B76729">
              <w:rPr>
                <w:rFonts w:ascii="Arial" w:eastAsia="Times New Roman" w:hAnsi="Arial" w:cs="Arial"/>
                <w:b/>
                <w:bCs/>
                <w:sz w:val="20"/>
                <w:szCs w:val="20"/>
              </w:rPr>
              <w:t>Public announcement of winners from unclaimed prize draw</w:t>
            </w:r>
          </w:p>
        </w:tc>
        <w:tc>
          <w:tcPr>
            <w:tcW w:w="7214"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17E70465" w14:textId="7557544A" w:rsidR="007F4E0F" w:rsidRPr="00B76729" w:rsidRDefault="002173D5" w:rsidP="004F2241">
            <w:pPr>
              <w:spacing w:after="240" w:line="240" w:lineRule="auto"/>
              <w:rPr>
                <w:rFonts w:ascii="Arial" w:eastAsia="Times New Roman" w:hAnsi="Arial" w:cs="Arial"/>
                <w:sz w:val="20"/>
                <w:szCs w:val="20"/>
              </w:rPr>
            </w:pPr>
            <w:r>
              <w:rPr>
                <w:rFonts w:ascii="Arial" w:eastAsia="Times New Roman" w:hAnsi="Arial" w:cs="Arial"/>
                <w:sz w:val="20"/>
                <w:szCs w:val="20"/>
              </w:rPr>
              <w:t>The winner of</w:t>
            </w:r>
            <w:r w:rsidR="00240886" w:rsidRPr="00B76729">
              <w:rPr>
                <w:rFonts w:ascii="Arial" w:eastAsia="Times New Roman" w:hAnsi="Arial" w:cs="Arial"/>
                <w:sz w:val="20"/>
                <w:szCs w:val="20"/>
              </w:rPr>
              <w:t xml:space="preserve"> </w:t>
            </w:r>
            <w:r>
              <w:rPr>
                <w:rFonts w:ascii="Arial" w:eastAsia="Times New Roman" w:hAnsi="Arial" w:cs="Arial"/>
                <w:sz w:val="20"/>
                <w:szCs w:val="20"/>
              </w:rPr>
              <w:t>the unclaimed prize</w:t>
            </w:r>
            <w:r w:rsidR="00E73D5F" w:rsidRPr="00B76729">
              <w:rPr>
                <w:rFonts w:ascii="Arial" w:eastAsia="Times New Roman" w:hAnsi="Arial" w:cs="Arial"/>
                <w:sz w:val="20"/>
                <w:szCs w:val="20"/>
              </w:rPr>
              <w:t xml:space="preserve"> </w:t>
            </w:r>
            <w:r w:rsidR="007F4E0F" w:rsidRPr="00B76729">
              <w:rPr>
                <w:rFonts w:ascii="Arial" w:eastAsia="Times New Roman" w:hAnsi="Arial" w:cs="Arial"/>
                <w:sz w:val="20"/>
                <w:szCs w:val="20"/>
              </w:rPr>
              <w:t>will be published here:</w:t>
            </w:r>
          </w:p>
          <w:p w14:paraId="14A04BAB" w14:textId="3F2330D7" w:rsidR="007F4E0F" w:rsidRPr="00B76729" w:rsidRDefault="00E73D5F" w:rsidP="004F2241">
            <w:pPr>
              <w:spacing w:after="240" w:line="240" w:lineRule="auto"/>
              <w:rPr>
                <w:rFonts w:ascii="Arial" w:eastAsia="Times New Roman" w:hAnsi="Arial" w:cs="Arial"/>
                <w:sz w:val="20"/>
                <w:szCs w:val="20"/>
              </w:rPr>
            </w:pPr>
            <w:r>
              <w:rPr>
                <w:rFonts w:ascii="Arial" w:eastAsia="Times New Roman" w:hAnsi="Arial" w:cs="Arial"/>
                <w:sz w:val="20"/>
                <w:szCs w:val="20"/>
              </w:rPr>
              <w:t>www.hazardco.com on 13 Feb 2027</w:t>
            </w:r>
          </w:p>
        </w:tc>
      </w:tr>
      <w:tr w:rsidR="00C873AE" w:rsidRPr="00B76729" w14:paraId="5C78FC2F" w14:textId="77777777" w:rsidTr="007D632F">
        <w:trPr>
          <w:trHeight w:val="1096"/>
        </w:trPr>
        <w:tc>
          <w:tcPr>
            <w:tcW w:w="2119"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2905CD73" w14:textId="77777777" w:rsidR="007F4E0F" w:rsidRPr="00B76729" w:rsidRDefault="007F4E0F" w:rsidP="004F2241">
            <w:pPr>
              <w:spacing w:after="240" w:line="240" w:lineRule="auto"/>
              <w:rPr>
                <w:rFonts w:ascii="Arial" w:eastAsia="Times New Roman" w:hAnsi="Arial" w:cs="Arial"/>
                <w:b/>
                <w:sz w:val="20"/>
                <w:szCs w:val="20"/>
              </w:rPr>
            </w:pPr>
            <w:r w:rsidRPr="00B76729">
              <w:rPr>
                <w:rFonts w:ascii="Arial" w:eastAsia="Times New Roman" w:hAnsi="Arial" w:cs="Arial"/>
                <w:b/>
                <w:sz w:val="20"/>
                <w:szCs w:val="20"/>
              </w:rPr>
              <w:t> </w:t>
            </w:r>
            <w:r w:rsidRPr="00B76729">
              <w:rPr>
                <w:rFonts w:ascii="Arial" w:eastAsia="Times New Roman" w:hAnsi="Arial" w:cs="Arial"/>
                <w:b/>
                <w:bCs/>
                <w:sz w:val="20"/>
                <w:szCs w:val="20"/>
              </w:rPr>
              <w:t>Permit reference</w:t>
            </w:r>
          </w:p>
        </w:tc>
        <w:tc>
          <w:tcPr>
            <w:tcW w:w="7214"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5EA78A7E" w14:textId="1753AE18" w:rsidR="007F4E0F" w:rsidRPr="00B76729" w:rsidRDefault="004531B7" w:rsidP="00A84E4D">
            <w:pPr>
              <w:spacing w:after="240" w:line="240" w:lineRule="auto"/>
              <w:rPr>
                <w:rFonts w:ascii="Arial" w:eastAsia="Times New Roman" w:hAnsi="Arial" w:cs="Arial"/>
                <w:sz w:val="20"/>
                <w:szCs w:val="20"/>
              </w:rPr>
            </w:pPr>
            <w:r>
              <w:rPr>
                <w:rFonts w:ascii="Arial" w:eastAsia="Times New Roman" w:hAnsi="Arial" w:cs="Arial"/>
                <w:sz w:val="20"/>
                <w:szCs w:val="20"/>
              </w:rPr>
              <w:t>Not required</w:t>
            </w:r>
            <w:r w:rsidR="007F4E0F" w:rsidRPr="00B76729">
              <w:rPr>
                <w:rFonts w:ascii="Arial" w:eastAsia="Times New Roman" w:hAnsi="Arial" w:cs="Arial"/>
                <w:sz w:val="20"/>
                <w:szCs w:val="20"/>
              </w:rPr>
              <w:br/>
            </w:r>
            <w:r w:rsidR="007F4E0F" w:rsidRPr="00B76729">
              <w:rPr>
                <w:rFonts w:ascii="Arial" w:eastAsia="Times New Roman" w:hAnsi="Arial" w:cs="Arial"/>
                <w:sz w:val="20"/>
                <w:szCs w:val="20"/>
              </w:rPr>
              <w:br/>
            </w:r>
          </w:p>
        </w:tc>
      </w:tr>
    </w:tbl>
    <w:p w14:paraId="286F6CF2" w14:textId="77777777" w:rsidR="00F4674B" w:rsidRPr="00B76729" w:rsidRDefault="00F4674B" w:rsidP="00345538">
      <w:pPr>
        <w:spacing w:after="240" w:line="312" w:lineRule="atLeast"/>
        <w:rPr>
          <w:rFonts w:ascii="Arial" w:eastAsia="Times New Roman" w:hAnsi="Arial" w:cs="Arial"/>
        </w:rPr>
      </w:pPr>
    </w:p>
    <w:p w14:paraId="1CB10D2F" w14:textId="49C77A99" w:rsidR="0065191B" w:rsidRPr="00B76729" w:rsidRDefault="00F4674B" w:rsidP="007B05E5">
      <w:pPr>
        <w:rPr>
          <w:rFonts w:ascii="Arial" w:eastAsia="Times New Roman" w:hAnsi="Arial" w:cs="Arial"/>
        </w:rPr>
      </w:pPr>
      <w:r w:rsidRPr="00B76729">
        <w:rPr>
          <w:rFonts w:ascii="Arial" w:eastAsia="Times New Roman" w:hAnsi="Arial" w:cs="Arial"/>
        </w:rPr>
        <w:br w:type="page"/>
      </w:r>
      <w:r w:rsidR="00B17127" w:rsidRPr="00B76729">
        <w:rPr>
          <w:rFonts w:ascii="Arial" w:eastAsia="Times New Roman" w:hAnsi="Arial" w:cs="Arial"/>
          <w:b/>
          <w:szCs w:val="24"/>
        </w:rPr>
        <w:lastRenderedPageBreak/>
        <w:t xml:space="preserve">Terms </w:t>
      </w:r>
      <w:r w:rsidR="00130664" w:rsidRPr="00B76729">
        <w:rPr>
          <w:rFonts w:ascii="Arial" w:eastAsia="Times New Roman" w:hAnsi="Arial" w:cs="Arial"/>
          <w:b/>
          <w:szCs w:val="24"/>
        </w:rPr>
        <w:t xml:space="preserve">&amp; Conditions </w:t>
      </w:r>
      <w:r w:rsidR="00B17127" w:rsidRPr="00B76729">
        <w:rPr>
          <w:rFonts w:ascii="Arial" w:eastAsia="Times New Roman" w:hAnsi="Arial" w:cs="Arial"/>
          <w:b/>
          <w:szCs w:val="24"/>
        </w:rPr>
        <w:t>of e</w:t>
      </w:r>
      <w:r w:rsidR="0065191B" w:rsidRPr="00B76729">
        <w:rPr>
          <w:rFonts w:ascii="Arial" w:eastAsia="Times New Roman" w:hAnsi="Arial" w:cs="Arial"/>
          <w:b/>
          <w:szCs w:val="24"/>
        </w:rPr>
        <w:t>ntry</w:t>
      </w:r>
    </w:p>
    <w:p w14:paraId="4F537B98" w14:textId="1AEE8108" w:rsidR="0065191B" w:rsidRPr="00B76729" w:rsidRDefault="001D1442" w:rsidP="001D1442">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 xml:space="preserve">Information on how to enter and prize details form part of these </w:t>
      </w:r>
      <w:r w:rsidR="00130664" w:rsidRPr="00B76729">
        <w:rPr>
          <w:rFonts w:ascii="Arial" w:eastAsia="Times New Roman" w:hAnsi="Arial" w:cs="Arial"/>
          <w:sz w:val="20"/>
        </w:rPr>
        <w:t xml:space="preserve">terms &amp; </w:t>
      </w:r>
      <w:r w:rsidRPr="00B76729">
        <w:rPr>
          <w:rFonts w:ascii="Arial" w:eastAsia="Times New Roman" w:hAnsi="Arial" w:cs="Arial"/>
          <w:sz w:val="20"/>
        </w:rPr>
        <w:t>conditions</w:t>
      </w:r>
      <w:r w:rsidR="00130664" w:rsidRPr="00B76729">
        <w:rPr>
          <w:rFonts w:ascii="Arial" w:eastAsia="Times New Roman" w:hAnsi="Arial" w:cs="Arial"/>
          <w:sz w:val="20"/>
        </w:rPr>
        <w:t xml:space="preserve"> (</w:t>
      </w:r>
      <w:r w:rsidR="00130664" w:rsidRPr="00B76729">
        <w:rPr>
          <w:rFonts w:ascii="Arial" w:eastAsia="Times New Roman" w:hAnsi="Arial" w:cs="Arial"/>
          <w:b/>
          <w:sz w:val="20"/>
        </w:rPr>
        <w:t>Terms</w:t>
      </w:r>
      <w:r w:rsidR="00B57A67" w:rsidRPr="00B76729">
        <w:rPr>
          <w:rFonts w:ascii="Arial" w:eastAsia="Times New Roman" w:hAnsi="Arial" w:cs="Arial"/>
          <w:b/>
          <w:sz w:val="20"/>
        </w:rPr>
        <w:t xml:space="preserve"> of entry</w:t>
      </w:r>
      <w:r w:rsidR="00130664" w:rsidRPr="00B76729">
        <w:rPr>
          <w:rFonts w:ascii="Arial" w:eastAsia="Times New Roman" w:hAnsi="Arial" w:cs="Arial"/>
          <w:sz w:val="20"/>
        </w:rPr>
        <w:t>)</w:t>
      </w:r>
      <w:r w:rsidRPr="00B76729">
        <w:rPr>
          <w:rFonts w:ascii="Arial" w:eastAsia="Times New Roman" w:hAnsi="Arial" w:cs="Arial"/>
          <w:sz w:val="20"/>
        </w:rPr>
        <w:t>. The</w:t>
      </w:r>
      <w:r w:rsidR="0065191B" w:rsidRPr="00B76729">
        <w:rPr>
          <w:rFonts w:ascii="Arial" w:eastAsia="Times New Roman" w:hAnsi="Arial" w:cs="Arial"/>
          <w:sz w:val="20"/>
        </w:rPr>
        <w:t xml:space="preserve"> </w:t>
      </w:r>
      <w:r w:rsidR="00130664" w:rsidRPr="00B76729">
        <w:rPr>
          <w:rFonts w:ascii="Arial" w:eastAsia="Times New Roman" w:hAnsi="Arial" w:cs="Arial"/>
          <w:sz w:val="20"/>
        </w:rPr>
        <w:t>T</w:t>
      </w:r>
      <w:r w:rsidR="0065191B" w:rsidRPr="00B76729">
        <w:rPr>
          <w:rFonts w:ascii="Arial" w:eastAsia="Times New Roman" w:hAnsi="Arial" w:cs="Arial"/>
          <w:sz w:val="20"/>
        </w:rPr>
        <w:t xml:space="preserve">erms </w:t>
      </w:r>
      <w:r w:rsidR="003148C3" w:rsidRPr="00B76729">
        <w:rPr>
          <w:rFonts w:ascii="Arial" w:eastAsia="Times New Roman" w:hAnsi="Arial" w:cs="Arial"/>
          <w:sz w:val="20"/>
        </w:rPr>
        <w:t>must be read in conjunction</w:t>
      </w:r>
      <w:r w:rsidR="007A363F" w:rsidRPr="00B76729">
        <w:rPr>
          <w:rFonts w:ascii="Arial" w:eastAsia="Times New Roman" w:hAnsi="Arial" w:cs="Arial"/>
          <w:sz w:val="20"/>
        </w:rPr>
        <w:t xml:space="preserve"> with the S</w:t>
      </w:r>
      <w:r w:rsidR="003148C3" w:rsidRPr="00B76729">
        <w:rPr>
          <w:rFonts w:ascii="Arial" w:eastAsia="Times New Roman" w:hAnsi="Arial" w:cs="Arial"/>
          <w:sz w:val="20"/>
        </w:rPr>
        <w:t>chedule</w:t>
      </w:r>
      <w:r w:rsidR="007A363F" w:rsidRPr="00B76729">
        <w:rPr>
          <w:rFonts w:ascii="Arial" w:eastAsia="Times New Roman" w:hAnsi="Arial" w:cs="Arial"/>
          <w:sz w:val="20"/>
        </w:rPr>
        <w:t>. The S</w:t>
      </w:r>
      <w:r w:rsidR="0065191B" w:rsidRPr="00B76729">
        <w:rPr>
          <w:rFonts w:ascii="Arial" w:eastAsia="Times New Roman" w:hAnsi="Arial" w:cs="Arial"/>
          <w:sz w:val="20"/>
        </w:rPr>
        <w:t>chedule def</w:t>
      </w:r>
      <w:r w:rsidR="003148C3" w:rsidRPr="00B76729">
        <w:rPr>
          <w:rFonts w:ascii="Arial" w:eastAsia="Times New Roman" w:hAnsi="Arial" w:cs="Arial"/>
          <w:sz w:val="20"/>
        </w:rPr>
        <w:t xml:space="preserve">ines the </w:t>
      </w:r>
      <w:r w:rsidR="007A363F" w:rsidRPr="00B76729">
        <w:rPr>
          <w:rFonts w:ascii="Arial" w:eastAsia="Times New Roman" w:hAnsi="Arial" w:cs="Arial"/>
          <w:sz w:val="20"/>
        </w:rPr>
        <w:t>terminology used in these T</w:t>
      </w:r>
      <w:r w:rsidR="003148C3" w:rsidRPr="00B76729">
        <w:rPr>
          <w:rFonts w:ascii="Arial" w:eastAsia="Times New Roman" w:hAnsi="Arial" w:cs="Arial"/>
          <w:sz w:val="20"/>
        </w:rPr>
        <w:t>erms of e</w:t>
      </w:r>
      <w:r w:rsidR="0065191B" w:rsidRPr="00B76729">
        <w:rPr>
          <w:rFonts w:ascii="Arial" w:eastAsia="Times New Roman" w:hAnsi="Arial" w:cs="Arial"/>
          <w:sz w:val="20"/>
        </w:rPr>
        <w:t xml:space="preserve">ntry. </w:t>
      </w:r>
      <w:r w:rsidR="003148C3" w:rsidRPr="00B76729">
        <w:rPr>
          <w:rFonts w:ascii="Arial" w:eastAsia="Times New Roman" w:hAnsi="Arial" w:cs="Arial"/>
          <w:sz w:val="20"/>
        </w:rPr>
        <w:t xml:space="preserve">Where there is any inconsistency between </w:t>
      </w:r>
      <w:r w:rsidR="007A363F" w:rsidRPr="00B76729">
        <w:rPr>
          <w:rFonts w:ascii="Arial" w:eastAsia="Times New Roman" w:hAnsi="Arial" w:cs="Arial"/>
          <w:sz w:val="20"/>
        </w:rPr>
        <w:t>these T</w:t>
      </w:r>
      <w:r w:rsidR="003148C3" w:rsidRPr="00B76729">
        <w:rPr>
          <w:rFonts w:ascii="Arial" w:eastAsia="Times New Roman" w:hAnsi="Arial" w:cs="Arial"/>
          <w:sz w:val="20"/>
        </w:rPr>
        <w:t xml:space="preserve">erms and the </w:t>
      </w:r>
      <w:r w:rsidR="007A363F" w:rsidRPr="00B76729">
        <w:rPr>
          <w:rFonts w:ascii="Arial" w:eastAsia="Times New Roman" w:hAnsi="Arial" w:cs="Arial"/>
          <w:sz w:val="20"/>
        </w:rPr>
        <w:t>S</w:t>
      </w:r>
      <w:r w:rsidR="003148C3" w:rsidRPr="00B76729">
        <w:rPr>
          <w:rFonts w:ascii="Arial" w:eastAsia="Times New Roman" w:hAnsi="Arial" w:cs="Arial"/>
          <w:sz w:val="20"/>
        </w:rPr>
        <w:t>chedule</w:t>
      </w:r>
      <w:r w:rsidR="007A363F" w:rsidRPr="00B76729">
        <w:rPr>
          <w:rFonts w:ascii="Arial" w:eastAsia="Times New Roman" w:hAnsi="Arial" w:cs="Arial"/>
          <w:sz w:val="20"/>
        </w:rPr>
        <w:t>, the S</w:t>
      </w:r>
      <w:r w:rsidR="003148C3" w:rsidRPr="00B76729">
        <w:rPr>
          <w:rFonts w:ascii="Arial" w:eastAsia="Times New Roman" w:hAnsi="Arial" w:cs="Arial"/>
          <w:sz w:val="20"/>
        </w:rPr>
        <w:t xml:space="preserve">chedule prevails. </w:t>
      </w:r>
      <w:r w:rsidR="007A363F" w:rsidRPr="00B76729">
        <w:rPr>
          <w:rStyle w:val="apple-converted-space"/>
          <w:rFonts w:ascii="Arial" w:hAnsi="Arial" w:cs="Arial"/>
          <w:color w:val="000000"/>
          <w:sz w:val="20"/>
          <w:shd w:val="clear" w:color="auto" w:fill="FFFFFF"/>
        </w:rPr>
        <w:t> </w:t>
      </w:r>
      <w:r w:rsidR="007A363F" w:rsidRPr="00B76729">
        <w:rPr>
          <w:rFonts w:ascii="Arial" w:hAnsi="Arial" w:cs="Arial"/>
          <w:color w:val="000000"/>
          <w:sz w:val="20"/>
          <w:shd w:val="clear" w:color="auto" w:fill="FFFFFF"/>
        </w:rPr>
        <w:t>Participation in this Promotion is deemed acceptance of these Terms of entry.</w:t>
      </w:r>
    </w:p>
    <w:p w14:paraId="50B966E9" w14:textId="40DD6FA6" w:rsidR="009E6288" w:rsidRPr="00B76729" w:rsidRDefault="009E6288" w:rsidP="008E2D30">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 xml:space="preserve">Entry is open only to legal residents of the Eligible </w:t>
      </w:r>
      <w:r w:rsidR="009C616B" w:rsidRPr="00B76729">
        <w:rPr>
          <w:rFonts w:ascii="Arial" w:eastAsia="Times New Roman" w:hAnsi="Arial" w:cs="Arial"/>
          <w:sz w:val="20"/>
        </w:rPr>
        <w:t>S</w:t>
      </w:r>
      <w:r w:rsidRPr="00B76729">
        <w:rPr>
          <w:rFonts w:ascii="Arial" w:eastAsia="Times New Roman" w:hAnsi="Arial" w:cs="Arial"/>
          <w:sz w:val="20"/>
        </w:rPr>
        <w:t>tates/</w:t>
      </w:r>
      <w:r w:rsidR="009C616B" w:rsidRPr="00B76729">
        <w:rPr>
          <w:rFonts w:ascii="Arial" w:eastAsia="Times New Roman" w:hAnsi="Arial" w:cs="Arial"/>
          <w:sz w:val="20"/>
        </w:rPr>
        <w:t>T</w:t>
      </w:r>
      <w:r w:rsidRPr="00B76729">
        <w:rPr>
          <w:rFonts w:ascii="Arial" w:eastAsia="Times New Roman" w:hAnsi="Arial" w:cs="Arial"/>
          <w:sz w:val="20"/>
        </w:rPr>
        <w:t>erritories who satisfy the Method of entry. Directors, officers, management, employees</w:t>
      </w:r>
      <w:r w:rsidR="00405C47" w:rsidRPr="00B76729">
        <w:rPr>
          <w:rFonts w:ascii="Arial" w:eastAsia="Times New Roman" w:hAnsi="Arial" w:cs="Arial"/>
          <w:sz w:val="20"/>
        </w:rPr>
        <w:t>, suppliers</w:t>
      </w:r>
      <w:r w:rsidRPr="00B76729">
        <w:rPr>
          <w:rFonts w:ascii="Arial" w:eastAsia="Times New Roman" w:hAnsi="Arial" w:cs="Arial"/>
          <w:sz w:val="20"/>
        </w:rPr>
        <w:t xml:space="preserve"> </w:t>
      </w:r>
      <w:r w:rsidR="00FC5B72" w:rsidRPr="00B76729">
        <w:rPr>
          <w:rFonts w:ascii="Arial" w:eastAsia="Times New Roman" w:hAnsi="Arial" w:cs="Arial"/>
          <w:sz w:val="20"/>
        </w:rPr>
        <w:t xml:space="preserve">(including prize suppliers) </w:t>
      </w:r>
      <w:r w:rsidRPr="00B76729">
        <w:rPr>
          <w:rFonts w:ascii="Arial" w:eastAsia="Times New Roman" w:hAnsi="Arial" w:cs="Arial"/>
          <w:sz w:val="20"/>
        </w:rPr>
        <w:t xml:space="preserve">and </w:t>
      </w:r>
      <w:r w:rsidR="00405C47" w:rsidRPr="00B76729">
        <w:rPr>
          <w:rFonts w:ascii="Arial" w:eastAsia="Times New Roman" w:hAnsi="Arial" w:cs="Arial"/>
          <w:sz w:val="20"/>
        </w:rPr>
        <w:t>contractors</w:t>
      </w:r>
      <w:r w:rsidRPr="00B76729">
        <w:rPr>
          <w:rFonts w:ascii="Arial" w:eastAsia="Times New Roman" w:hAnsi="Arial" w:cs="Arial"/>
          <w:sz w:val="20"/>
        </w:rPr>
        <w:t xml:space="preserve"> (and the immediate families of directors, officers, management, employees</w:t>
      </w:r>
      <w:r w:rsidR="00405C47" w:rsidRPr="00B76729">
        <w:rPr>
          <w:rFonts w:ascii="Arial" w:eastAsia="Times New Roman" w:hAnsi="Arial" w:cs="Arial"/>
          <w:sz w:val="20"/>
        </w:rPr>
        <w:t>, suppliers</w:t>
      </w:r>
      <w:r w:rsidR="00FC5B72" w:rsidRPr="00B76729">
        <w:rPr>
          <w:rFonts w:ascii="Arial" w:eastAsia="Times New Roman" w:hAnsi="Arial" w:cs="Arial"/>
          <w:sz w:val="20"/>
        </w:rPr>
        <w:t xml:space="preserve"> </w:t>
      </w:r>
      <w:r w:rsidRPr="00B76729">
        <w:rPr>
          <w:rFonts w:ascii="Arial" w:eastAsia="Times New Roman" w:hAnsi="Arial" w:cs="Arial"/>
          <w:sz w:val="20"/>
        </w:rPr>
        <w:t xml:space="preserve"> and </w:t>
      </w:r>
      <w:r w:rsidR="00405C47" w:rsidRPr="00B76729">
        <w:rPr>
          <w:rFonts w:ascii="Arial" w:eastAsia="Times New Roman" w:hAnsi="Arial" w:cs="Arial"/>
          <w:sz w:val="20"/>
        </w:rPr>
        <w:t>contractors</w:t>
      </w:r>
      <w:r w:rsidR="001901E6" w:rsidRPr="00B76729">
        <w:rPr>
          <w:rFonts w:ascii="Arial" w:eastAsia="Times New Roman" w:hAnsi="Arial" w:cs="Arial"/>
          <w:sz w:val="20"/>
        </w:rPr>
        <w:t>)</w:t>
      </w:r>
      <w:r w:rsidRPr="00B76729">
        <w:rPr>
          <w:rFonts w:ascii="Arial" w:eastAsia="Times New Roman" w:hAnsi="Arial" w:cs="Arial"/>
          <w:sz w:val="20"/>
        </w:rPr>
        <w:t xml:space="preserve"> of the Promoter and of its related bodies corporate, and of the agencies and companies associated with this Promotion, </w:t>
      </w:r>
      <w:r w:rsidR="005A3176" w:rsidRPr="00B76729">
        <w:rPr>
          <w:rFonts w:ascii="Arial" w:eastAsia="Times New Roman" w:hAnsi="Arial" w:cs="Arial"/>
          <w:sz w:val="20"/>
        </w:rPr>
        <w:t>including</w:t>
      </w:r>
      <w:r w:rsidR="00B0008A" w:rsidRPr="00B76729">
        <w:rPr>
          <w:rFonts w:ascii="Arial" w:eastAsia="Times New Roman" w:hAnsi="Arial" w:cs="Arial"/>
          <w:sz w:val="20"/>
        </w:rPr>
        <w:t xml:space="preserve"> the</w:t>
      </w:r>
      <w:r w:rsidR="000613D6">
        <w:rPr>
          <w:rFonts w:ascii="Arial" w:eastAsia="Times New Roman" w:hAnsi="Arial" w:cs="Arial"/>
          <w:sz w:val="20"/>
        </w:rPr>
        <w:t xml:space="preserve"> </w:t>
      </w:r>
      <w:r w:rsidR="00284D75" w:rsidRPr="00806487">
        <w:rPr>
          <w:rFonts w:ascii="Arial" w:eastAsia="Times New Roman" w:hAnsi="Arial" w:cs="Arial"/>
          <w:sz w:val="20"/>
        </w:rPr>
        <w:t>competition permit</w:t>
      </w:r>
      <w:r w:rsidR="00284D75">
        <w:rPr>
          <w:rStyle w:val="Hyperlink"/>
          <w:rFonts w:ascii="Arial" w:eastAsia="Times New Roman" w:hAnsi="Arial" w:cs="Arial"/>
          <w:color w:val="auto"/>
          <w:sz w:val="20"/>
          <w:u w:val="none"/>
        </w:rPr>
        <w:t xml:space="preserve"> </w:t>
      </w:r>
      <w:r w:rsidR="000613D6">
        <w:rPr>
          <w:rFonts w:ascii="Arial" w:eastAsia="Times New Roman" w:hAnsi="Arial" w:cs="Arial"/>
          <w:sz w:val="20"/>
        </w:rPr>
        <w:t>providers</w:t>
      </w:r>
      <w:r w:rsidR="00B0008A" w:rsidRPr="00B76729">
        <w:rPr>
          <w:rFonts w:ascii="Arial" w:eastAsia="Times New Roman" w:hAnsi="Arial" w:cs="Arial"/>
          <w:sz w:val="20"/>
        </w:rPr>
        <w:t xml:space="preserve"> </w:t>
      </w:r>
      <w:hyperlink r:id="rId9" w:tooltip="competition permits / trade promotion permits" w:history="1">
        <w:r w:rsidR="008E2D30">
          <w:rPr>
            <w:rStyle w:val="Hyperlink"/>
            <w:rFonts w:ascii="Arial" w:eastAsia="Times New Roman" w:hAnsi="Arial" w:cs="Arial"/>
            <w:color w:val="auto"/>
            <w:sz w:val="20"/>
            <w:u w:val="none"/>
          </w:rPr>
          <w:t>TPAL</w:t>
        </w:r>
      </w:hyperlink>
      <w:r w:rsidR="008E2D30">
        <w:rPr>
          <w:rStyle w:val="Hyperlink"/>
          <w:rFonts w:ascii="Arial" w:eastAsia="Times New Roman" w:hAnsi="Arial" w:cs="Arial"/>
          <w:color w:val="auto"/>
          <w:sz w:val="20"/>
          <w:u w:val="none"/>
        </w:rPr>
        <w:t xml:space="preserve"> (</w:t>
      </w:r>
      <w:r w:rsidR="008E2D30" w:rsidRPr="008E2D30">
        <w:rPr>
          <w:rStyle w:val="Hyperlink"/>
          <w:rFonts w:ascii="Arial" w:eastAsia="Times New Roman" w:hAnsi="Arial" w:cs="Arial"/>
          <w:color w:val="auto"/>
          <w:sz w:val="20"/>
          <w:u w:val="none"/>
        </w:rPr>
        <w:t>Trade Promotions and Lotteries Pty Ltd</w:t>
      </w:r>
      <w:r w:rsidR="008E2D30">
        <w:rPr>
          <w:rStyle w:val="Hyperlink"/>
          <w:rFonts w:ascii="Arial" w:eastAsia="Times New Roman" w:hAnsi="Arial" w:cs="Arial"/>
          <w:color w:val="auto"/>
          <w:sz w:val="20"/>
          <w:u w:val="none"/>
        </w:rPr>
        <w:t>)</w:t>
      </w:r>
      <w:r w:rsidR="005A3176" w:rsidRPr="00B76729">
        <w:rPr>
          <w:rFonts w:ascii="Arial" w:eastAsia="Times New Roman" w:hAnsi="Arial" w:cs="Arial"/>
          <w:sz w:val="20"/>
        </w:rPr>
        <w:t xml:space="preserve"> </w:t>
      </w:r>
      <w:r w:rsidRPr="00B76729">
        <w:rPr>
          <w:rFonts w:ascii="Arial" w:eastAsia="Times New Roman" w:hAnsi="Arial" w:cs="Arial"/>
          <w:sz w:val="20"/>
        </w:rPr>
        <w:t>are ineligible to enter. Immediate family means any of the following: spouse, ex-spouse</w:t>
      </w:r>
      <w:r w:rsidR="00593C3B" w:rsidRPr="00B76729">
        <w:rPr>
          <w:rFonts w:ascii="Arial" w:eastAsia="Times New Roman" w:hAnsi="Arial" w:cs="Arial"/>
          <w:sz w:val="20"/>
        </w:rPr>
        <w:t>,</w:t>
      </w:r>
      <w:r w:rsidRPr="00B76729">
        <w:rPr>
          <w:rFonts w:ascii="Arial" w:eastAsia="Times New Roman" w:hAnsi="Arial" w:cs="Arial"/>
          <w:sz w:val="20"/>
        </w:rPr>
        <w:t xml:space="preserve"> child or step-child (whether natural or by adoption</w:t>
      </w:r>
      <w:r w:rsidR="001901E6" w:rsidRPr="00B76729">
        <w:rPr>
          <w:rFonts w:ascii="Arial" w:eastAsia="Times New Roman" w:hAnsi="Arial" w:cs="Arial"/>
          <w:sz w:val="20"/>
        </w:rPr>
        <w:t>)</w:t>
      </w:r>
      <w:r w:rsidRPr="00B76729">
        <w:rPr>
          <w:rFonts w:ascii="Arial" w:eastAsia="Times New Roman" w:hAnsi="Arial" w:cs="Arial"/>
          <w:sz w:val="20"/>
        </w:rPr>
        <w:t>, parent, step-parent, grandparent, step-</w:t>
      </w:r>
      <w:r w:rsidR="0035075F" w:rsidRPr="00B76729">
        <w:rPr>
          <w:rFonts w:ascii="Arial" w:eastAsia="Times New Roman" w:hAnsi="Arial" w:cs="Arial"/>
          <w:sz w:val="20"/>
        </w:rPr>
        <w:t>g</w:t>
      </w:r>
      <w:r w:rsidRPr="00B76729">
        <w:rPr>
          <w:rFonts w:ascii="Arial" w:eastAsia="Times New Roman" w:hAnsi="Arial" w:cs="Arial"/>
          <w:sz w:val="20"/>
        </w:rPr>
        <w:t>randparent, uncle, aunt, niece, nephew, brother, sister, step-brother, step-sister or first cousin.</w:t>
      </w:r>
    </w:p>
    <w:p w14:paraId="73ADD9AD" w14:textId="04D05D03" w:rsidR="007A363F" w:rsidRDefault="007A363F" w:rsidP="00623511">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 xml:space="preserve">The Promotion will be </w:t>
      </w:r>
      <w:r w:rsidR="00B12F4A" w:rsidRPr="00B76729">
        <w:rPr>
          <w:rFonts w:ascii="Arial" w:eastAsia="Times New Roman" w:hAnsi="Arial" w:cs="Arial"/>
          <w:sz w:val="20"/>
        </w:rPr>
        <w:t>conducted during the Promotion p</w:t>
      </w:r>
      <w:r w:rsidRPr="00B76729">
        <w:rPr>
          <w:rFonts w:ascii="Arial" w:eastAsia="Times New Roman" w:hAnsi="Arial" w:cs="Arial"/>
          <w:sz w:val="20"/>
        </w:rPr>
        <w:t>eriod.</w:t>
      </w:r>
      <w:r w:rsidR="00B12F4A" w:rsidRPr="00B76729">
        <w:rPr>
          <w:rFonts w:ascii="Arial" w:eastAsia="Times New Roman" w:hAnsi="Arial" w:cs="Arial"/>
          <w:sz w:val="20"/>
        </w:rPr>
        <w:t xml:space="preserve"> </w:t>
      </w:r>
    </w:p>
    <w:p w14:paraId="488CED51" w14:textId="3D511AE2" w:rsidR="003E2E7F" w:rsidRPr="00B76729" w:rsidRDefault="003E2E7F" w:rsidP="00623511">
      <w:pPr>
        <w:numPr>
          <w:ilvl w:val="0"/>
          <w:numId w:val="2"/>
        </w:numPr>
        <w:spacing w:before="100" w:beforeAutospacing="1" w:after="240" w:line="312" w:lineRule="atLeast"/>
        <w:rPr>
          <w:rFonts w:ascii="Arial" w:eastAsia="Times New Roman" w:hAnsi="Arial" w:cs="Arial"/>
          <w:sz w:val="20"/>
        </w:rPr>
      </w:pPr>
      <w:r w:rsidRPr="003E2E7F">
        <w:rPr>
          <w:rFonts w:ascii="Arial" w:eastAsia="Times New Roman" w:hAnsi="Arial" w:cs="Arial"/>
          <w:sz w:val="20"/>
        </w:rPr>
        <w:t>The time zone applicable to any time stated, relate</w:t>
      </w:r>
      <w:r>
        <w:rPr>
          <w:rFonts w:ascii="Arial" w:eastAsia="Times New Roman" w:hAnsi="Arial" w:cs="Arial"/>
          <w:sz w:val="20"/>
        </w:rPr>
        <w:t>s</w:t>
      </w:r>
      <w:r w:rsidRPr="003E2E7F">
        <w:rPr>
          <w:rFonts w:ascii="Arial" w:eastAsia="Times New Roman" w:hAnsi="Arial" w:cs="Arial"/>
          <w:sz w:val="20"/>
        </w:rPr>
        <w:t xml:space="preserve"> to the state or territory where the Promoter is located, unless expressly stated to the contrary.</w:t>
      </w:r>
    </w:p>
    <w:p w14:paraId="6F84A44D" w14:textId="77777777" w:rsidR="009E6288" w:rsidRPr="00B76729" w:rsidRDefault="009E6288" w:rsidP="009E6288">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 xml:space="preserve">The Prize/s are specified in the Details of prizes section of the Schedule. </w:t>
      </w:r>
    </w:p>
    <w:p w14:paraId="4EA011E3" w14:textId="77777777" w:rsidR="009E6288" w:rsidRPr="00B76729" w:rsidRDefault="009E6288" w:rsidP="009E6288">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 xml:space="preserve">The total prize pool is specified in the Total prize value section of the Schedule. </w:t>
      </w:r>
    </w:p>
    <w:p w14:paraId="2BF43C91" w14:textId="77777777" w:rsidR="007C7715" w:rsidRPr="00B76729" w:rsidRDefault="0035075F" w:rsidP="00B8659B">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Any prize is valued in Australian dollars</w:t>
      </w:r>
      <w:r w:rsidR="00593C3B" w:rsidRPr="00B76729">
        <w:rPr>
          <w:rFonts w:ascii="Arial" w:eastAsia="Times New Roman" w:hAnsi="Arial" w:cs="Arial"/>
          <w:sz w:val="20"/>
        </w:rPr>
        <w:t xml:space="preserve"> unless expressly stated to the contrary</w:t>
      </w:r>
      <w:r w:rsidR="00B8659B" w:rsidRPr="00B76729">
        <w:rPr>
          <w:rFonts w:ascii="Arial" w:eastAsia="Times New Roman" w:hAnsi="Arial" w:cs="Arial"/>
          <w:sz w:val="20"/>
        </w:rPr>
        <w:t>.</w:t>
      </w:r>
    </w:p>
    <w:p w14:paraId="28AB223B" w14:textId="77777777" w:rsidR="00B8659B" w:rsidRPr="00B76729" w:rsidRDefault="00B8659B" w:rsidP="00B8659B">
      <w:pPr>
        <w:pStyle w:val="ListParagraph"/>
        <w:spacing w:before="100" w:beforeAutospacing="1" w:after="240" w:line="312" w:lineRule="atLeast"/>
        <w:rPr>
          <w:rFonts w:ascii="Arial" w:eastAsia="Times New Roman" w:hAnsi="Arial" w:cs="Arial"/>
          <w:sz w:val="20"/>
        </w:rPr>
      </w:pPr>
    </w:p>
    <w:p w14:paraId="3612A81D" w14:textId="693B5C6A" w:rsidR="00B8659B" w:rsidRPr="00B76729" w:rsidRDefault="00B8659B" w:rsidP="00B8659B">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 xml:space="preserve">All vouchers are valid until the expiry date stated on the voucher or </w:t>
      </w:r>
      <w:r w:rsidR="006A79C3" w:rsidRPr="00B76729">
        <w:rPr>
          <w:rFonts w:ascii="Arial" w:eastAsia="Times New Roman" w:hAnsi="Arial" w:cs="Arial"/>
          <w:sz w:val="20"/>
        </w:rPr>
        <w:t>by the provider of the voucher.</w:t>
      </w:r>
    </w:p>
    <w:p w14:paraId="04C81E6E" w14:textId="77777777" w:rsidR="00B8659B" w:rsidRPr="00B76729" w:rsidRDefault="00B8659B" w:rsidP="00B8659B">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Entrants agree to comply with any conditions which accompany the Voucher.</w:t>
      </w:r>
    </w:p>
    <w:p w14:paraId="302D3CF2" w14:textId="77777777" w:rsidR="00C45EB2" w:rsidRPr="00B76729" w:rsidRDefault="00B8659B" w:rsidP="000F6923">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Neither the Promoter nor the voucher provider is liable for any voucher that has been stolen, forged, lost, damaged or tampered with in any way.</w:t>
      </w:r>
    </w:p>
    <w:p w14:paraId="074D8103" w14:textId="5983B9B0" w:rsidR="00067C6C" w:rsidRPr="00B76729" w:rsidRDefault="00067C6C" w:rsidP="00D62FE5">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Entrants are advised that tax implications may arise from their prize winnings and they should seek independent financial advice prior to acceptance of their prize(s</w:t>
      </w:r>
      <w:r w:rsidR="001901E6" w:rsidRPr="00B76729">
        <w:rPr>
          <w:rFonts w:ascii="Arial" w:eastAsia="Times New Roman" w:hAnsi="Arial" w:cs="Arial"/>
          <w:sz w:val="20"/>
        </w:rPr>
        <w:t>)</w:t>
      </w:r>
      <w:r w:rsidRPr="00B76729">
        <w:rPr>
          <w:rFonts w:ascii="Arial" w:eastAsia="Times New Roman" w:hAnsi="Arial" w:cs="Arial"/>
          <w:sz w:val="20"/>
        </w:rPr>
        <w:t>.</w:t>
      </w:r>
      <w:r w:rsidR="000F6923" w:rsidRPr="00B76729">
        <w:rPr>
          <w:rFonts w:ascii="Arial" w:eastAsia="Times New Roman" w:hAnsi="Arial" w:cs="Arial"/>
          <w:sz w:val="20"/>
        </w:rPr>
        <w:t xml:space="preserve"> The Promoter accepts no responsibility for any tax implications that may arise from accepting a prize.</w:t>
      </w:r>
      <w:r w:rsidR="00D62FE5" w:rsidRPr="00D62FE5">
        <w:t xml:space="preserve"> </w:t>
      </w:r>
      <w:r w:rsidR="00D62FE5" w:rsidRPr="00D62FE5">
        <w:rPr>
          <w:rFonts w:ascii="Arial" w:eastAsia="Times New Roman" w:hAnsi="Arial" w:cs="Arial"/>
          <w:sz w:val="20"/>
        </w:rPr>
        <w:t>Entrants are responsible for any and all expenses that they incur in entering the competition and they will not be reimbursed regardless of whether or not they win the competition.</w:t>
      </w:r>
    </w:p>
    <w:p w14:paraId="435B0344" w14:textId="77777777" w:rsidR="000F6923" w:rsidRPr="00B76729" w:rsidRDefault="007A363F" w:rsidP="000F6923">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lastRenderedPageBreak/>
        <w:t>The entrants must follow the Method of entry</w:t>
      </w:r>
      <w:r w:rsidR="00B12F4A" w:rsidRPr="00B76729">
        <w:rPr>
          <w:rFonts w:ascii="Arial" w:eastAsia="Times New Roman" w:hAnsi="Arial" w:cs="Arial"/>
          <w:sz w:val="20"/>
        </w:rPr>
        <w:t xml:space="preserve"> during the Promotion p</w:t>
      </w:r>
      <w:r w:rsidRPr="00B76729">
        <w:rPr>
          <w:rFonts w:ascii="Arial" w:eastAsia="Times New Roman" w:hAnsi="Arial" w:cs="Arial"/>
          <w:sz w:val="20"/>
        </w:rPr>
        <w:t>eriod to enter the Promotion</w:t>
      </w:r>
      <w:r w:rsidR="00B12F4A" w:rsidRPr="00B76729">
        <w:rPr>
          <w:rFonts w:ascii="Arial" w:eastAsia="Times New Roman" w:hAnsi="Arial" w:cs="Arial"/>
          <w:sz w:val="20"/>
        </w:rPr>
        <w:t xml:space="preserve">. Failure to do so will result in an invalid entry. </w:t>
      </w:r>
      <w:r w:rsidR="00412427" w:rsidRPr="00B76729">
        <w:rPr>
          <w:rFonts w:ascii="Arial" w:eastAsia="Times New Roman" w:hAnsi="Arial" w:cs="Arial"/>
          <w:sz w:val="20"/>
        </w:rPr>
        <w:t>The Promoter will not advise an Entrant if their entry is deemed invalid.</w:t>
      </w:r>
      <w:r w:rsidR="000F6923" w:rsidRPr="00B76729">
        <w:rPr>
          <w:rFonts w:ascii="Arial" w:eastAsia="Times New Roman" w:hAnsi="Arial" w:cs="Arial"/>
          <w:sz w:val="20"/>
        </w:rPr>
        <w:t xml:space="preserve"> </w:t>
      </w:r>
    </w:p>
    <w:p w14:paraId="159923DE" w14:textId="77777777" w:rsidR="007A363F" w:rsidRPr="00B76729" w:rsidRDefault="000F6923" w:rsidP="000F6923">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The time of entry will be deemed to be the time the entry is received by the Promoter.</w:t>
      </w:r>
    </w:p>
    <w:p w14:paraId="2F01BF29" w14:textId="6034BE6D" w:rsidR="00B12F4A" w:rsidRPr="00B76729" w:rsidRDefault="00B12F4A" w:rsidP="00B12F4A">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Entrants may submit up to the Maximum number of entries</w:t>
      </w:r>
      <w:r w:rsidR="00FA4090" w:rsidRPr="00B76729">
        <w:rPr>
          <w:rFonts w:ascii="Arial" w:eastAsia="Times New Roman" w:hAnsi="Arial" w:cs="Arial"/>
          <w:sz w:val="20"/>
        </w:rPr>
        <w:t xml:space="preserve"> (if applicable)</w:t>
      </w:r>
      <w:r w:rsidRPr="00B76729">
        <w:rPr>
          <w:rFonts w:ascii="Arial" w:eastAsia="Times New Roman" w:hAnsi="Arial" w:cs="Arial"/>
          <w:sz w:val="20"/>
        </w:rPr>
        <w:t>.</w:t>
      </w:r>
    </w:p>
    <w:p w14:paraId="710F549E" w14:textId="5931ACCE" w:rsidR="0065191B" w:rsidRPr="00B76729" w:rsidRDefault="00412427" w:rsidP="0035075F">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The Promoter accepts no responsibility for any late, lost, delayed, incomplete, incorrectly submitted, corrupted, illegible or misdirected entries, claims or correspondence whether due to omission, error, alteration, tampering, deletion, theft, destruction</w:t>
      </w:r>
      <w:r w:rsidR="00593C3B" w:rsidRPr="00B76729">
        <w:rPr>
          <w:rFonts w:ascii="Arial" w:eastAsia="Times New Roman" w:hAnsi="Arial" w:cs="Arial"/>
          <w:sz w:val="20"/>
        </w:rPr>
        <w:t>, disruption to any communication network or medium,</w:t>
      </w:r>
      <w:r w:rsidRPr="00B76729">
        <w:rPr>
          <w:rFonts w:ascii="Arial" w:eastAsia="Times New Roman" w:hAnsi="Arial" w:cs="Arial"/>
          <w:sz w:val="20"/>
        </w:rPr>
        <w:t xml:space="preserve"> or otherwise including those entries not received by the Promoter</w:t>
      </w:r>
      <w:r w:rsidR="00593C3B" w:rsidRPr="00B76729">
        <w:rPr>
          <w:rFonts w:ascii="Arial" w:eastAsia="Times New Roman" w:hAnsi="Arial" w:cs="Arial"/>
          <w:sz w:val="20"/>
        </w:rPr>
        <w:t xml:space="preserve"> for any reason</w:t>
      </w:r>
      <w:r w:rsidRPr="00B76729">
        <w:rPr>
          <w:rFonts w:ascii="Arial" w:eastAsia="Times New Roman" w:hAnsi="Arial" w:cs="Arial"/>
          <w:sz w:val="20"/>
        </w:rPr>
        <w:t xml:space="preserve">. </w:t>
      </w:r>
      <w:r w:rsidR="0065191B" w:rsidRPr="00B76729">
        <w:rPr>
          <w:rFonts w:ascii="Arial" w:eastAsia="Times New Roman" w:hAnsi="Arial" w:cs="Arial"/>
          <w:sz w:val="20"/>
        </w:rPr>
        <w:t xml:space="preserve"> The Promoter is not liable for any consequences of user error</w:t>
      </w:r>
      <w:r w:rsidR="00593C3B" w:rsidRPr="00B76729">
        <w:rPr>
          <w:rFonts w:ascii="Arial" w:eastAsia="Times New Roman" w:hAnsi="Arial" w:cs="Arial"/>
          <w:sz w:val="20"/>
        </w:rPr>
        <w:t xml:space="preserve"> </w:t>
      </w:r>
      <w:r w:rsidR="0065191B" w:rsidRPr="00B76729">
        <w:rPr>
          <w:rFonts w:ascii="Arial" w:eastAsia="Times New Roman" w:hAnsi="Arial" w:cs="Arial"/>
          <w:sz w:val="20"/>
        </w:rPr>
        <w:t>including (without limitation</w:t>
      </w:r>
      <w:r w:rsidR="001901E6" w:rsidRPr="00B76729">
        <w:rPr>
          <w:rFonts w:ascii="Arial" w:eastAsia="Times New Roman" w:hAnsi="Arial" w:cs="Arial"/>
          <w:sz w:val="20"/>
        </w:rPr>
        <w:t>)</w:t>
      </w:r>
      <w:r w:rsidR="0065191B" w:rsidRPr="00B76729">
        <w:rPr>
          <w:rFonts w:ascii="Arial" w:eastAsia="Times New Roman" w:hAnsi="Arial" w:cs="Arial"/>
          <w:sz w:val="20"/>
        </w:rPr>
        <w:t xml:space="preserve"> costs incurred.</w:t>
      </w:r>
      <w:r w:rsidR="0035075F" w:rsidRPr="00B76729">
        <w:rPr>
          <w:rFonts w:ascii="Arial" w:eastAsia="Times New Roman" w:hAnsi="Arial" w:cs="Arial"/>
          <w:sz w:val="20"/>
        </w:rPr>
        <w:t xml:space="preserve"> No correspondence will be entered into</w:t>
      </w:r>
      <w:r w:rsidR="00F404EA" w:rsidRPr="00B76729">
        <w:rPr>
          <w:rFonts w:ascii="Arial" w:eastAsia="Times New Roman" w:hAnsi="Arial" w:cs="Arial"/>
          <w:sz w:val="20"/>
        </w:rPr>
        <w:t>.</w:t>
      </w:r>
    </w:p>
    <w:p w14:paraId="742E3199" w14:textId="334EFDE1" w:rsidR="0065191B" w:rsidRPr="00B76729" w:rsidRDefault="00412427" w:rsidP="00E4044C">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The prize(s</w:t>
      </w:r>
      <w:r w:rsidR="001901E6" w:rsidRPr="00B76729">
        <w:rPr>
          <w:rFonts w:ascii="Arial" w:eastAsia="Times New Roman" w:hAnsi="Arial" w:cs="Arial"/>
          <w:sz w:val="20"/>
        </w:rPr>
        <w:t>)</w:t>
      </w:r>
      <w:r w:rsidR="0065191B" w:rsidRPr="00B76729">
        <w:rPr>
          <w:rFonts w:ascii="Arial" w:eastAsia="Times New Roman" w:hAnsi="Arial" w:cs="Arial"/>
          <w:sz w:val="20"/>
        </w:rPr>
        <w:t xml:space="preserve"> will b</w:t>
      </w:r>
      <w:r w:rsidRPr="00B76729">
        <w:rPr>
          <w:rFonts w:ascii="Arial" w:eastAsia="Times New Roman" w:hAnsi="Arial" w:cs="Arial"/>
          <w:sz w:val="20"/>
        </w:rPr>
        <w:t>e awarded to the valid entrant(s</w:t>
      </w:r>
      <w:r w:rsidR="001901E6" w:rsidRPr="00B76729">
        <w:rPr>
          <w:rFonts w:ascii="Arial" w:eastAsia="Times New Roman" w:hAnsi="Arial" w:cs="Arial"/>
          <w:sz w:val="20"/>
        </w:rPr>
        <w:t>)</w:t>
      </w:r>
      <w:r w:rsidR="0065191B" w:rsidRPr="00B76729">
        <w:rPr>
          <w:rFonts w:ascii="Arial" w:eastAsia="Times New Roman" w:hAnsi="Arial" w:cs="Arial"/>
          <w:sz w:val="20"/>
        </w:rPr>
        <w:t xml:space="preserve"> drawn </w:t>
      </w:r>
      <w:r w:rsidR="007545B6" w:rsidRPr="00B76729">
        <w:rPr>
          <w:rFonts w:ascii="Arial" w:eastAsia="Times New Roman" w:hAnsi="Arial" w:cs="Arial"/>
          <w:sz w:val="20"/>
        </w:rPr>
        <w:t xml:space="preserve">randomly </w:t>
      </w:r>
      <w:r w:rsidR="0065191B" w:rsidRPr="00B76729">
        <w:rPr>
          <w:rFonts w:ascii="Arial" w:eastAsia="Times New Roman" w:hAnsi="Arial" w:cs="Arial"/>
          <w:sz w:val="20"/>
        </w:rPr>
        <w:t>in accordance with the</w:t>
      </w:r>
      <w:r w:rsidR="00067C6C" w:rsidRPr="00B76729">
        <w:rPr>
          <w:rFonts w:ascii="Arial" w:eastAsia="Times New Roman" w:hAnsi="Arial" w:cs="Arial"/>
          <w:sz w:val="20"/>
        </w:rPr>
        <w:t xml:space="preserve"> Prize draw details.</w:t>
      </w:r>
      <w:r w:rsidR="005D0CD1">
        <w:rPr>
          <w:rFonts w:ascii="Arial" w:eastAsia="Times New Roman" w:hAnsi="Arial" w:cs="Arial"/>
          <w:sz w:val="20"/>
        </w:rPr>
        <w:t xml:space="preserve"> Any draw times stated are approximate.</w:t>
      </w:r>
      <w:r w:rsidR="00DD2C70" w:rsidRPr="00DD2C70">
        <w:rPr>
          <w:rFonts w:ascii="Arial" w:eastAsia="Times New Roman" w:hAnsi="Arial" w:cs="Arial"/>
          <w:sz w:val="20"/>
        </w:rPr>
        <w:t xml:space="preserve"> If a draw is awarding a major prize(s) and minor prize(s), the major prize(s) will be drawn first.</w:t>
      </w:r>
      <w:r w:rsidR="00444E95">
        <w:rPr>
          <w:rFonts w:ascii="Arial" w:eastAsia="Times New Roman" w:hAnsi="Arial" w:cs="Arial"/>
          <w:sz w:val="20"/>
        </w:rPr>
        <w:t xml:space="preserve"> </w:t>
      </w:r>
      <w:r w:rsidR="00444E95" w:rsidRPr="00444E95">
        <w:rPr>
          <w:rFonts w:ascii="Arial" w:eastAsia="Times New Roman" w:hAnsi="Arial" w:cs="Arial"/>
          <w:sz w:val="20"/>
        </w:rPr>
        <w:t>If a draw is scheduled on a public holiday, the promoter may choose to instead hold the draw on the first business day after the relevant public holiday.</w:t>
      </w:r>
      <w:r w:rsidR="00173DE6">
        <w:rPr>
          <w:rFonts w:ascii="Arial" w:eastAsia="Times New Roman" w:hAnsi="Arial" w:cs="Arial"/>
          <w:sz w:val="20"/>
        </w:rPr>
        <w:t xml:space="preserve"> </w:t>
      </w:r>
      <w:r w:rsidR="00E4044C" w:rsidRPr="00E4044C">
        <w:rPr>
          <w:rFonts w:ascii="Arial" w:eastAsia="Times New Roman" w:hAnsi="Arial" w:cs="Arial"/>
          <w:sz w:val="20"/>
        </w:rPr>
        <w:t>The Promoter may draw additional reserve entries (and record them in order)</w:t>
      </w:r>
      <w:r w:rsidR="00E4044C">
        <w:rPr>
          <w:rFonts w:ascii="Arial" w:eastAsia="Times New Roman" w:hAnsi="Arial" w:cs="Arial"/>
          <w:sz w:val="20"/>
        </w:rPr>
        <w:t>.</w:t>
      </w:r>
      <w:r w:rsidR="00173DE6" w:rsidRPr="00173DE6">
        <w:rPr>
          <w:rFonts w:ascii="Arial" w:eastAsia="Times New Roman" w:hAnsi="Arial" w:cs="Arial"/>
          <w:sz w:val="20"/>
        </w:rPr>
        <w:t xml:space="preserve"> In the event of an invalid entry or an ineligible entrant, or if the entrant is ineligible to accept the prize, the prize will be awarded to the first reserve entry drawn. If the prize can’t be awarded to the entrant drawn, the promoter will then continue this process until the prize is awarded.</w:t>
      </w:r>
      <w:r w:rsidR="00063796" w:rsidRPr="00B76729">
        <w:rPr>
          <w:rFonts w:ascii="Arial" w:eastAsia="Times New Roman" w:hAnsi="Arial" w:cs="Arial"/>
          <w:sz w:val="20"/>
        </w:rPr>
        <w:t xml:space="preserve"> </w:t>
      </w:r>
      <w:r w:rsidR="001D1442" w:rsidRPr="00B76729">
        <w:rPr>
          <w:rFonts w:ascii="Arial" w:eastAsia="Times New Roman" w:hAnsi="Arial" w:cs="Arial"/>
          <w:sz w:val="20"/>
        </w:rPr>
        <w:t xml:space="preserve"> </w:t>
      </w:r>
    </w:p>
    <w:p w14:paraId="2B31B2B2" w14:textId="0B13CCB4" w:rsidR="005317AE" w:rsidRPr="00B76729" w:rsidRDefault="00063796" w:rsidP="005317AE">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 xml:space="preserve">The winner </w:t>
      </w:r>
      <w:r w:rsidR="00EF1424" w:rsidRPr="00B76729">
        <w:rPr>
          <w:rFonts w:ascii="Arial" w:eastAsia="Times New Roman" w:hAnsi="Arial" w:cs="Arial"/>
          <w:sz w:val="20"/>
        </w:rPr>
        <w:t xml:space="preserve">does not need to </w:t>
      </w:r>
      <w:r w:rsidRPr="00B76729">
        <w:rPr>
          <w:rFonts w:ascii="Arial" w:eastAsia="Times New Roman" w:hAnsi="Arial" w:cs="Arial"/>
          <w:sz w:val="20"/>
        </w:rPr>
        <w:t>be present at the draw</w:t>
      </w:r>
      <w:r w:rsidR="007C422D" w:rsidRPr="00B76729">
        <w:rPr>
          <w:rFonts w:ascii="Arial" w:eastAsia="Times New Roman" w:hAnsi="Arial" w:cs="Arial"/>
          <w:sz w:val="20"/>
        </w:rPr>
        <w:t xml:space="preserve"> unless expressly stated to the contrary</w:t>
      </w:r>
      <w:r w:rsidRPr="00B76729">
        <w:rPr>
          <w:rFonts w:ascii="Arial" w:eastAsia="Times New Roman" w:hAnsi="Arial" w:cs="Arial"/>
          <w:sz w:val="20"/>
        </w:rPr>
        <w:t>.</w:t>
      </w:r>
    </w:p>
    <w:p w14:paraId="2CA110BC" w14:textId="10653FF9" w:rsidR="00063796" w:rsidRPr="00B76729" w:rsidRDefault="003D7257" w:rsidP="003D7257">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The winner(s</w:t>
      </w:r>
      <w:r w:rsidR="001901E6" w:rsidRPr="00B76729">
        <w:rPr>
          <w:rFonts w:ascii="Arial" w:eastAsia="Times New Roman" w:hAnsi="Arial" w:cs="Arial"/>
          <w:sz w:val="20"/>
        </w:rPr>
        <w:t>)</w:t>
      </w:r>
      <w:r w:rsidRPr="00B76729">
        <w:rPr>
          <w:rFonts w:ascii="Arial" w:eastAsia="Times New Roman" w:hAnsi="Arial" w:cs="Arial"/>
          <w:sz w:val="20"/>
        </w:rPr>
        <w:t xml:space="preserve"> will be notified in accordance with the Notification of winners and Notification of unclaimed prize winners </w:t>
      </w:r>
      <w:r w:rsidR="007C422D" w:rsidRPr="00B76729">
        <w:rPr>
          <w:rFonts w:ascii="Arial" w:eastAsia="Times New Roman" w:hAnsi="Arial" w:cs="Arial"/>
          <w:sz w:val="20"/>
        </w:rPr>
        <w:t xml:space="preserve">(if applicable) </w:t>
      </w:r>
      <w:r w:rsidRPr="00B76729">
        <w:rPr>
          <w:rFonts w:ascii="Arial" w:eastAsia="Times New Roman" w:hAnsi="Arial" w:cs="Arial"/>
          <w:sz w:val="20"/>
        </w:rPr>
        <w:t xml:space="preserve">sections of the Schedule. </w:t>
      </w:r>
      <w:r w:rsidR="005C3154" w:rsidRPr="00B76729">
        <w:rPr>
          <w:rFonts w:ascii="Arial" w:eastAsia="Times New Roman" w:hAnsi="Arial" w:cs="Arial"/>
          <w:sz w:val="20"/>
        </w:rPr>
        <w:t>Notification to winners will be deemed to have occurred on the later of the time the winner receives actual notification from the Promoter o</w:t>
      </w:r>
      <w:r w:rsidR="004D13C0">
        <w:rPr>
          <w:rFonts w:ascii="Arial" w:eastAsia="Times New Roman" w:hAnsi="Arial" w:cs="Arial"/>
          <w:sz w:val="20"/>
        </w:rPr>
        <w:t>r two business days thereafter.</w:t>
      </w:r>
      <w:r w:rsidR="00D8171D">
        <w:rPr>
          <w:rFonts w:ascii="Arial" w:eastAsia="Times New Roman" w:hAnsi="Arial" w:cs="Arial"/>
          <w:sz w:val="20"/>
        </w:rPr>
        <w:t xml:space="preserve"> The notification will include details about how the prize(s) can be claimed.</w:t>
      </w:r>
    </w:p>
    <w:p w14:paraId="3A0BCD5F" w14:textId="77777777" w:rsidR="005317AE" w:rsidRPr="00B76729" w:rsidRDefault="006962EA" w:rsidP="005317AE">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 xml:space="preserve">The Promoter takes no responsibility where it is unable to contact prize winners who have not provided correct or complete contact details. </w:t>
      </w:r>
      <w:r w:rsidR="005317AE" w:rsidRPr="00B76729">
        <w:rPr>
          <w:rFonts w:ascii="Arial" w:eastAsia="Times New Roman" w:hAnsi="Arial" w:cs="Arial"/>
          <w:sz w:val="20"/>
        </w:rPr>
        <w:t>If an entrant’s contact details change during the promotional period, it is the entrant's responsibility to notify the Promoter. A request to modify any entry information should be directed to Promoter.</w:t>
      </w:r>
    </w:p>
    <w:p w14:paraId="71D27D84" w14:textId="4CF98324" w:rsidR="005317AE" w:rsidRPr="00B76729" w:rsidRDefault="005317AE" w:rsidP="000F6923">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 xml:space="preserve">It is a condition of accepting </w:t>
      </w:r>
      <w:r w:rsidR="00184BE9" w:rsidRPr="00B76729">
        <w:rPr>
          <w:rFonts w:ascii="Arial" w:eastAsia="Times New Roman" w:hAnsi="Arial" w:cs="Arial"/>
          <w:sz w:val="20"/>
        </w:rPr>
        <w:t xml:space="preserve">any </w:t>
      </w:r>
      <w:r w:rsidRPr="00B76729">
        <w:rPr>
          <w:rFonts w:ascii="Arial" w:eastAsia="Times New Roman" w:hAnsi="Arial" w:cs="Arial"/>
          <w:sz w:val="20"/>
        </w:rPr>
        <w:t>prize that the winner must comply with all the conditions of use of the prize and the prize supplier’s requirements.</w:t>
      </w:r>
      <w:r w:rsidR="000F6923" w:rsidRPr="00B76729">
        <w:rPr>
          <w:rFonts w:ascii="Arial" w:eastAsia="Times New Roman" w:hAnsi="Arial" w:cs="Arial"/>
          <w:sz w:val="20"/>
        </w:rPr>
        <w:t xml:space="preserve"> Each prize must be taken as stated and no compensation will be payable if a winner is unable to use the prize as stated.</w:t>
      </w:r>
    </w:p>
    <w:p w14:paraId="33262026" w14:textId="78F93E2A" w:rsidR="003D7257" w:rsidRPr="00B76729" w:rsidRDefault="00184BE9" w:rsidP="003D7257">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T</w:t>
      </w:r>
      <w:r w:rsidR="003D7257" w:rsidRPr="00B76729">
        <w:rPr>
          <w:rFonts w:ascii="Arial" w:eastAsia="Times New Roman" w:hAnsi="Arial" w:cs="Arial"/>
          <w:sz w:val="20"/>
        </w:rPr>
        <w:t>he winner(s</w:t>
      </w:r>
      <w:r w:rsidR="001901E6" w:rsidRPr="00B76729">
        <w:rPr>
          <w:rFonts w:ascii="Arial" w:eastAsia="Times New Roman" w:hAnsi="Arial" w:cs="Arial"/>
          <w:sz w:val="20"/>
        </w:rPr>
        <w:t>)</w:t>
      </w:r>
      <w:r w:rsidR="00615ABE">
        <w:rPr>
          <w:rFonts w:ascii="Arial" w:eastAsia="Times New Roman" w:hAnsi="Arial" w:cs="Arial"/>
          <w:sz w:val="20"/>
        </w:rPr>
        <w:t xml:space="preserve"> initial</w:t>
      </w:r>
      <w:r w:rsidR="00231BF9">
        <w:rPr>
          <w:rFonts w:ascii="Arial" w:eastAsia="Times New Roman" w:hAnsi="Arial" w:cs="Arial"/>
          <w:sz w:val="20"/>
        </w:rPr>
        <w:t xml:space="preserve"> of their first name</w:t>
      </w:r>
      <w:r w:rsidR="00615ABE">
        <w:rPr>
          <w:rFonts w:ascii="Arial" w:eastAsia="Times New Roman" w:hAnsi="Arial" w:cs="Arial"/>
          <w:sz w:val="20"/>
        </w:rPr>
        <w:t>, last</w:t>
      </w:r>
      <w:r w:rsidR="003D7257" w:rsidRPr="00B76729">
        <w:rPr>
          <w:rFonts w:ascii="Arial" w:eastAsia="Times New Roman" w:hAnsi="Arial" w:cs="Arial"/>
          <w:sz w:val="20"/>
        </w:rPr>
        <w:t xml:space="preserve"> name and </w:t>
      </w:r>
      <w:r w:rsidR="00615ABE">
        <w:rPr>
          <w:rFonts w:ascii="Arial" w:eastAsia="Times New Roman" w:hAnsi="Arial" w:cs="Arial"/>
          <w:sz w:val="20"/>
        </w:rPr>
        <w:t xml:space="preserve">postcode </w:t>
      </w:r>
      <w:r w:rsidR="003D7257" w:rsidRPr="00B76729">
        <w:rPr>
          <w:rFonts w:ascii="Arial" w:eastAsia="Times New Roman" w:hAnsi="Arial" w:cs="Arial"/>
          <w:sz w:val="20"/>
        </w:rPr>
        <w:t xml:space="preserve">will be published in accordance with the </w:t>
      </w:r>
      <w:proofErr w:type="gramStart"/>
      <w:r w:rsidR="003D7257" w:rsidRPr="00B76729">
        <w:rPr>
          <w:rFonts w:ascii="Arial" w:eastAsia="Times New Roman" w:hAnsi="Arial" w:cs="Arial"/>
          <w:sz w:val="20"/>
        </w:rPr>
        <w:t>Public</w:t>
      </w:r>
      <w:proofErr w:type="gramEnd"/>
      <w:r w:rsidR="003D7257" w:rsidRPr="00B76729">
        <w:rPr>
          <w:rFonts w:ascii="Arial" w:eastAsia="Times New Roman" w:hAnsi="Arial" w:cs="Arial"/>
          <w:sz w:val="20"/>
        </w:rPr>
        <w:t xml:space="preserve"> announcement of </w:t>
      </w:r>
      <w:proofErr w:type="gramStart"/>
      <w:r w:rsidR="003D7257" w:rsidRPr="00B76729">
        <w:rPr>
          <w:rFonts w:ascii="Arial" w:eastAsia="Times New Roman" w:hAnsi="Arial" w:cs="Arial"/>
          <w:sz w:val="20"/>
        </w:rPr>
        <w:t>winners</w:t>
      </w:r>
      <w:proofErr w:type="gramEnd"/>
      <w:r w:rsidR="003D7257" w:rsidRPr="00B76729">
        <w:rPr>
          <w:rFonts w:ascii="Arial" w:eastAsia="Times New Roman" w:hAnsi="Arial" w:cs="Arial"/>
          <w:sz w:val="20"/>
        </w:rPr>
        <w:t xml:space="preserve"> section of the Schedule</w:t>
      </w:r>
      <w:r w:rsidRPr="00B76729">
        <w:rPr>
          <w:rFonts w:ascii="Arial" w:eastAsia="Times New Roman" w:hAnsi="Arial" w:cs="Arial"/>
          <w:sz w:val="20"/>
        </w:rPr>
        <w:t xml:space="preserve"> (if applicable)</w:t>
      </w:r>
      <w:r w:rsidR="003D7257" w:rsidRPr="00B76729">
        <w:rPr>
          <w:rFonts w:ascii="Arial" w:eastAsia="Times New Roman" w:hAnsi="Arial" w:cs="Arial"/>
          <w:sz w:val="20"/>
        </w:rPr>
        <w:t xml:space="preserve">. </w:t>
      </w:r>
    </w:p>
    <w:p w14:paraId="080F2704" w14:textId="046DEDC7" w:rsidR="00756E58" w:rsidRPr="00756E58" w:rsidRDefault="00297DE0" w:rsidP="00C62CF5">
      <w:pPr>
        <w:numPr>
          <w:ilvl w:val="0"/>
          <w:numId w:val="2"/>
        </w:numPr>
        <w:spacing w:before="100" w:beforeAutospacing="1" w:after="240" w:line="312" w:lineRule="atLeast"/>
        <w:rPr>
          <w:rFonts w:ascii="Arial" w:eastAsia="Times New Roman" w:hAnsi="Arial" w:cs="Arial"/>
          <w:sz w:val="20"/>
        </w:rPr>
      </w:pPr>
      <w:r w:rsidRPr="00297DE0">
        <w:rPr>
          <w:rFonts w:ascii="Arial" w:eastAsia="Times New Roman" w:hAnsi="Arial" w:cs="Arial"/>
          <w:sz w:val="20"/>
        </w:rPr>
        <w:lastRenderedPageBreak/>
        <w:t>If the prize(s) has not been claimed by the prize claim time and date,</w:t>
      </w:r>
      <w:r>
        <w:rPr>
          <w:rFonts w:ascii="Arial" w:eastAsia="Times New Roman" w:hAnsi="Arial" w:cs="Arial"/>
          <w:sz w:val="20"/>
        </w:rPr>
        <w:t xml:space="preserve"> </w:t>
      </w:r>
      <w:r w:rsidR="00F404EA" w:rsidRPr="00756E58">
        <w:rPr>
          <w:rFonts w:ascii="Arial" w:eastAsia="Times New Roman" w:hAnsi="Arial" w:cs="Arial"/>
          <w:sz w:val="20"/>
        </w:rPr>
        <w:t>and subject to any written directions from a State lottery agency</w:t>
      </w:r>
      <w:r w:rsidR="00B176DE" w:rsidRPr="00756E58">
        <w:rPr>
          <w:rFonts w:ascii="Arial" w:eastAsia="Times New Roman" w:hAnsi="Arial" w:cs="Arial"/>
          <w:sz w:val="20"/>
        </w:rPr>
        <w:t>,</w:t>
      </w:r>
      <w:r w:rsidR="00B176DE" w:rsidRPr="00756E58">
        <w:rPr>
          <w:rStyle w:val="apple-converted-space"/>
          <w:rFonts w:ascii="Arial" w:hAnsi="Arial" w:cs="Arial"/>
          <w:color w:val="000000"/>
          <w:sz w:val="16"/>
          <w:szCs w:val="18"/>
          <w:shd w:val="clear" w:color="auto" w:fill="FFFFFF"/>
        </w:rPr>
        <w:t> </w:t>
      </w:r>
      <w:r w:rsidR="00B176DE" w:rsidRPr="00756E58">
        <w:rPr>
          <w:rFonts w:ascii="Arial" w:hAnsi="Arial" w:cs="Arial"/>
          <w:color w:val="000000"/>
          <w:sz w:val="20"/>
          <w:shd w:val="clear" w:color="auto" w:fill="FFFFFF"/>
        </w:rPr>
        <w:t>the Promoter may conduct an Unclaimed prize draw in accordance with the Unclaimed prize draw section of the Schedule</w:t>
      </w:r>
      <w:r w:rsidR="007C422D" w:rsidRPr="00756E58">
        <w:rPr>
          <w:rFonts w:ascii="Arial" w:hAnsi="Arial" w:cs="Arial"/>
          <w:color w:val="000000"/>
          <w:sz w:val="20"/>
          <w:shd w:val="clear" w:color="auto" w:fill="FFFFFF"/>
        </w:rPr>
        <w:t xml:space="preserve"> (if applicable)</w:t>
      </w:r>
      <w:r w:rsidR="00B176DE" w:rsidRPr="00756E58">
        <w:rPr>
          <w:rFonts w:ascii="Arial" w:hAnsi="Arial" w:cs="Arial"/>
          <w:color w:val="000000"/>
          <w:sz w:val="20"/>
          <w:shd w:val="clear" w:color="auto" w:fill="FFFFFF"/>
        </w:rPr>
        <w:t>.  In the event the Unclaimed prize draw takes place, the Promoter will attempt to contact the winner(s</w:t>
      </w:r>
      <w:r w:rsidR="001901E6" w:rsidRPr="00756E58">
        <w:rPr>
          <w:rFonts w:ascii="Arial" w:hAnsi="Arial" w:cs="Arial"/>
          <w:color w:val="000000"/>
          <w:sz w:val="20"/>
          <w:shd w:val="clear" w:color="auto" w:fill="FFFFFF"/>
        </w:rPr>
        <w:t>)</w:t>
      </w:r>
      <w:r w:rsidR="00B176DE" w:rsidRPr="00756E58">
        <w:rPr>
          <w:rFonts w:ascii="Arial" w:hAnsi="Arial" w:cs="Arial"/>
          <w:color w:val="000000"/>
          <w:sz w:val="20"/>
          <w:shd w:val="clear" w:color="auto" w:fill="FFFFFF"/>
        </w:rPr>
        <w:t xml:space="preserve"> of the Unclaimed prize draw in accordance with the Notification of unclaimed prize draw section of the Schedule, and if</w:t>
      </w:r>
      <w:r w:rsidR="00184BE9" w:rsidRPr="00756E58">
        <w:rPr>
          <w:rFonts w:ascii="Arial" w:hAnsi="Arial" w:cs="Arial"/>
          <w:color w:val="000000"/>
          <w:sz w:val="20"/>
          <w:shd w:val="clear" w:color="auto" w:fill="FFFFFF"/>
        </w:rPr>
        <w:t xml:space="preserve"> applicable</w:t>
      </w:r>
      <w:r w:rsidR="00B176DE" w:rsidRPr="00756E58">
        <w:rPr>
          <w:rFonts w:ascii="Arial" w:hAnsi="Arial" w:cs="Arial"/>
          <w:color w:val="000000"/>
          <w:sz w:val="20"/>
          <w:shd w:val="clear" w:color="auto" w:fill="FFFFFF"/>
        </w:rPr>
        <w:t xml:space="preserve">, the </w:t>
      </w:r>
      <w:r w:rsidR="00231BF9" w:rsidRPr="00231BF9">
        <w:rPr>
          <w:rFonts w:ascii="Arial" w:hAnsi="Arial" w:cs="Arial"/>
          <w:color w:val="000000"/>
          <w:sz w:val="20"/>
          <w:shd w:val="clear" w:color="auto" w:fill="FFFFFF"/>
        </w:rPr>
        <w:t>initial of their first name</w:t>
      </w:r>
      <w:r w:rsidR="00815CCC" w:rsidRPr="00815CCC">
        <w:rPr>
          <w:rFonts w:ascii="Arial" w:hAnsi="Arial" w:cs="Arial"/>
          <w:color w:val="000000"/>
          <w:sz w:val="20"/>
          <w:shd w:val="clear" w:color="auto" w:fill="FFFFFF"/>
        </w:rPr>
        <w:t>, last name and postcode</w:t>
      </w:r>
      <w:r w:rsidR="000A58E2" w:rsidRPr="00756E58">
        <w:rPr>
          <w:rFonts w:ascii="Arial" w:hAnsi="Arial" w:cs="Arial"/>
          <w:color w:val="000000"/>
          <w:sz w:val="20"/>
          <w:shd w:val="clear" w:color="auto" w:fill="FFFFFF"/>
        </w:rPr>
        <w:t xml:space="preserve"> of residency </w:t>
      </w:r>
      <w:r w:rsidR="00B176DE" w:rsidRPr="00756E58">
        <w:rPr>
          <w:rFonts w:ascii="Arial" w:hAnsi="Arial" w:cs="Arial"/>
          <w:color w:val="000000"/>
          <w:sz w:val="20"/>
          <w:shd w:val="clear" w:color="auto" w:fill="FFFFFF"/>
        </w:rPr>
        <w:t>of any winner(s</w:t>
      </w:r>
      <w:r w:rsidR="001901E6" w:rsidRPr="00756E58">
        <w:rPr>
          <w:rFonts w:ascii="Arial" w:hAnsi="Arial" w:cs="Arial"/>
          <w:color w:val="000000"/>
          <w:sz w:val="20"/>
          <w:shd w:val="clear" w:color="auto" w:fill="FFFFFF"/>
        </w:rPr>
        <w:t>)</w:t>
      </w:r>
      <w:r w:rsidR="00B176DE" w:rsidRPr="00756E58">
        <w:rPr>
          <w:rFonts w:ascii="Arial" w:hAnsi="Arial" w:cs="Arial"/>
          <w:color w:val="000000"/>
          <w:sz w:val="20"/>
          <w:shd w:val="clear" w:color="auto" w:fill="FFFFFF"/>
        </w:rPr>
        <w:t xml:space="preserve"> of the Unclaimed prize draw will be published in accordance with the </w:t>
      </w:r>
      <w:r w:rsidR="00756422" w:rsidRPr="00756E58">
        <w:rPr>
          <w:rFonts w:ascii="Arial" w:hAnsi="Arial" w:cs="Arial"/>
          <w:color w:val="000000"/>
          <w:sz w:val="20"/>
          <w:shd w:val="clear" w:color="auto" w:fill="FFFFFF"/>
        </w:rPr>
        <w:t xml:space="preserve">section of the Schedule entitled </w:t>
      </w:r>
      <w:r w:rsidR="00B176DE" w:rsidRPr="00756E58">
        <w:rPr>
          <w:rFonts w:ascii="Arial" w:hAnsi="Arial" w:cs="Arial"/>
          <w:color w:val="000000"/>
          <w:sz w:val="20"/>
          <w:shd w:val="clear" w:color="auto" w:fill="FFFFFF"/>
        </w:rPr>
        <w:t>Public announcement of winners from unclaimed prize draw</w:t>
      </w:r>
      <w:r w:rsidR="00756422" w:rsidRPr="00756E58">
        <w:rPr>
          <w:rFonts w:ascii="Arial" w:hAnsi="Arial" w:cs="Arial"/>
          <w:color w:val="000000"/>
          <w:sz w:val="20"/>
          <w:shd w:val="clear" w:color="auto" w:fill="FFFFFF"/>
        </w:rPr>
        <w:t xml:space="preserve">. </w:t>
      </w:r>
      <w:r w:rsidR="00756E58" w:rsidRPr="00756E58">
        <w:rPr>
          <w:rFonts w:ascii="Arial" w:hAnsi="Arial" w:cs="Arial"/>
          <w:color w:val="000000"/>
          <w:sz w:val="20"/>
          <w:shd w:val="clear" w:color="auto" w:fill="FFFFFF"/>
        </w:rPr>
        <w:t>If a prize is no longer available the promoter may substitute with a prize of higher or equal v</w:t>
      </w:r>
      <w:r w:rsidR="004B45A6">
        <w:rPr>
          <w:rFonts w:ascii="Arial" w:hAnsi="Arial" w:cs="Arial"/>
          <w:color w:val="000000"/>
          <w:sz w:val="20"/>
          <w:shd w:val="clear" w:color="auto" w:fill="FFFFFF"/>
        </w:rPr>
        <w:t xml:space="preserve">alue </w:t>
      </w:r>
      <w:r w:rsidR="00756E58" w:rsidRPr="00756E58">
        <w:rPr>
          <w:rFonts w:ascii="Arial" w:hAnsi="Arial" w:cs="Arial"/>
          <w:color w:val="000000"/>
          <w:sz w:val="20"/>
          <w:shd w:val="clear" w:color="auto" w:fill="FFFFFF"/>
        </w:rPr>
        <w:t>subject to any written directi</w:t>
      </w:r>
      <w:r w:rsidR="004B45A6">
        <w:rPr>
          <w:rFonts w:ascii="Arial" w:hAnsi="Arial" w:cs="Arial"/>
          <w:color w:val="000000"/>
          <w:sz w:val="20"/>
          <w:shd w:val="clear" w:color="auto" w:fill="FFFFFF"/>
        </w:rPr>
        <w:t>ons from a regulatory authority</w:t>
      </w:r>
      <w:r w:rsidR="00756E58" w:rsidRPr="00756E58">
        <w:rPr>
          <w:rFonts w:ascii="Arial" w:hAnsi="Arial" w:cs="Arial"/>
          <w:color w:val="000000"/>
          <w:sz w:val="20"/>
          <w:shd w:val="clear" w:color="auto" w:fill="FFFFFF"/>
        </w:rPr>
        <w:t>.  The promoter is not allowed to deduct any administrative costs associated with provision of the prize.</w:t>
      </w:r>
    </w:p>
    <w:p w14:paraId="5D83C819" w14:textId="485879BA" w:rsidR="0065191B" w:rsidRPr="00756E58" w:rsidRDefault="006962EA" w:rsidP="00756E58">
      <w:pPr>
        <w:numPr>
          <w:ilvl w:val="0"/>
          <w:numId w:val="2"/>
        </w:numPr>
        <w:spacing w:before="100" w:beforeAutospacing="1" w:after="240" w:line="312" w:lineRule="atLeast"/>
        <w:rPr>
          <w:rFonts w:ascii="Arial" w:eastAsia="Times New Roman" w:hAnsi="Arial" w:cs="Arial"/>
          <w:sz w:val="20"/>
        </w:rPr>
      </w:pPr>
      <w:r w:rsidRPr="00756E58">
        <w:rPr>
          <w:rFonts w:ascii="Arial" w:eastAsia="Times New Roman" w:hAnsi="Arial" w:cs="Arial"/>
          <w:sz w:val="20"/>
        </w:rPr>
        <w:t>To the greatest extent permitted by law, the Promoter excludes all warranties, representations or guarantees (</w:t>
      </w:r>
      <w:r w:rsidRPr="00756E58">
        <w:rPr>
          <w:rFonts w:ascii="Arial" w:eastAsia="Times New Roman" w:hAnsi="Arial" w:cs="Arial"/>
          <w:b/>
          <w:sz w:val="20"/>
        </w:rPr>
        <w:t>Warranties</w:t>
      </w:r>
      <w:r w:rsidRPr="00756E58">
        <w:rPr>
          <w:rFonts w:ascii="Arial" w:eastAsia="Times New Roman" w:hAnsi="Arial" w:cs="Arial"/>
          <w:sz w:val="20"/>
        </w:rPr>
        <w:t>)</w:t>
      </w:r>
      <w:r w:rsidRPr="00756E58">
        <w:rPr>
          <w:rFonts w:ascii="Arial" w:eastAsia="Times New Roman" w:hAnsi="Arial" w:cs="Arial"/>
          <w:b/>
          <w:sz w:val="20"/>
        </w:rPr>
        <w:t xml:space="preserve"> </w:t>
      </w:r>
      <w:r w:rsidRPr="00756E58">
        <w:rPr>
          <w:rFonts w:ascii="Arial" w:eastAsia="Times New Roman" w:hAnsi="Arial" w:cs="Arial"/>
          <w:sz w:val="20"/>
        </w:rPr>
        <w:t>regarding the Promotion</w:t>
      </w:r>
      <w:r w:rsidR="00AC3275" w:rsidRPr="00756E58">
        <w:rPr>
          <w:rFonts w:ascii="Arial" w:eastAsia="Times New Roman" w:hAnsi="Arial" w:cs="Arial"/>
          <w:sz w:val="20"/>
        </w:rPr>
        <w:t xml:space="preserve"> and any prizes</w:t>
      </w:r>
      <w:r w:rsidRPr="00756E58">
        <w:rPr>
          <w:rFonts w:ascii="Arial" w:eastAsia="Times New Roman" w:hAnsi="Arial" w:cs="Arial"/>
          <w:sz w:val="20"/>
        </w:rPr>
        <w:t xml:space="preserve">, including any Warranties which may have been made in the course of advertising or promoting the Promotion. The conduct of the Promotion or the supply of prizes may involve third parties, and the Promoter makes no </w:t>
      </w:r>
      <w:r w:rsidR="00FC5B72" w:rsidRPr="00756E58">
        <w:rPr>
          <w:rFonts w:ascii="Arial" w:eastAsia="Times New Roman" w:hAnsi="Arial" w:cs="Arial"/>
          <w:sz w:val="20"/>
        </w:rPr>
        <w:t>W</w:t>
      </w:r>
      <w:r w:rsidRPr="00756E58">
        <w:rPr>
          <w:rFonts w:ascii="Arial" w:eastAsia="Times New Roman" w:hAnsi="Arial" w:cs="Arial"/>
          <w:sz w:val="20"/>
        </w:rPr>
        <w:t xml:space="preserve">arranties and disclaims all liability in connection with any such third parties, their acts or omissions. </w:t>
      </w:r>
      <w:r w:rsidR="00E452BD" w:rsidRPr="00756E58">
        <w:rPr>
          <w:rFonts w:ascii="Arial" w:eastAsia="Times New Roman" w:hAnsi="Arial" w:cs="Arial"/>
          <w:sz w:val="20"/>
        </w:rPr>
        <w:t xml:space="preserve">By entering the </w:t>
      </w:r>
      <w:r w:rsidR="006818FE" w:rsidRPr="00756E58">
        <w:rPr>
          <w:rFonts w:ascii="Arial" w:eastAsia="Times New Roman" w:hAnsi="Arial" w:cs="Arial"/>
          <w:sz w:val="20"/>
        </w:rPr>
        <w:t>Promotion</w:t>
      </w:r>
      <w:r w:rsidR="00E452BD" w:rsidRPr="00756E58">
        <w:rPr>
          <w:rFonts w:ascii="Arial" w:eastAsia="Times New Roman" w:hAnsi="Arial" w:cs="Arial"/>
          <w:sz w:val="20"/>
        </w:rPr>
        <w:t>, an entrant releases and indemnifies the Promoter</w:t>
      </w:r>
      <w:r w:rsidR="006473A0" w:rsidRPr="00756E58">
        <w:rPr>
          <w:rFonts w:ascii="Arial" w:eastAsia="Times New Roman" w:hAnsi="Arial" w:cs="Arial"/>
          <w:sz w:val="20"/>
        </w:rPr>
        <w:t xml:space="preserve"> and its related bodies corporate</w:t>
      </w:r>
      <w:r w:rsidR="00E452BD" w:rsidRPr="00756E58">
        <w:rPr>
          <w:rFonts w:ascii="Arial" w:eastAsia="Times New Roman" w:hAnsi="Arial" w:cs="Arial"/>
          <w:sz w:val="20"/>
        </w:rPr>
        <w:t xml:space="preserve"> (including </w:t>
      </w:r>
      <w:r w:rsidR="006473A0" w:rsidRPr="00756E58">
        <w:rPr>
          <w:rFonts w:ascii="Arial" w:eastAsia="Times New Roman" w:hAnsi="Arial" w:cs="Arial"/>
          <w:sz w:val="20"/>
        </w:rPr>
        <w:t xml:space="preserve">the </w:t>
      </w:r>
      <w:r w:rsidR="00E452BD" w:rsidRPr="00756E58">
        <w:rPr>
          <w:rFonts w:ascii="Arial" w:eastAsia="Times New Roman" w:hAnsi="Arial" w:cs="Arial"/>
          <w:sz w:val="20"/>
        </w:rPr>
        <w:t>officers, employees and agents</w:t>
      </w:r>
      <w:r w:rsidR="006473A0" w:rsidRPr="00756E58">
        <w:rPr>
          <w:rFonts w:ascii="Arial" w:eastAsia="Times New Roman" w:hAnsi="Arial" w:cs="Arial"/>
          <w:sz w:val="20"/>
        </w:rPr>
        <w:t xml:space="preserve"> of each</w:t>
      </w:r>
      <w:r w:rsidR="001901E6" w:rsidRPr="00756E58">
        <w:rPr>
          <w:rFonts w:ascii="Arial" w:eastAsia="Times New Roman" w:hAnsi="Arial" w:cs="Arial"/>
          <w:sz w:val="20"/>
        </w:rPr>
        <w:t>)</w:t>
      </w:r>
      <w:r w:rsidR="00E452BD" w:rsidRPr="00756E58">
        <w:rPr>
          <w:rFonts w:ascii="Arial" w:eastAsia="Times New Roman" w:hAnsi="Arial" w:cs="Arial"/>
          <w:sz w:val="20"/>
        </w:rPr>
        <w:t xml:space="preserve"> from and against all actions, </w:t>
      </w:r>
      <w:r w:rsidR="006818FE" w:rsidRPr="00756E58">
        <w:rPr>
          <w:rFonts w:ascii="Arial" w:eastAsia="Times New Roman" w:hAnsi="Arial" w:cs="Arial"/>
          <w:sz w:val="20"/>
        </w:rPr>
        <w:t xml:space="preserve">penalties, liabilities, </w:t>
      </w:r>
      <w:r w:rsidR="00E452BD" w:rsidRPr="00756E58">
        <w:rPr>
          <w:rFonts w:ascii="Arial" w:eastAsia="Times New Roman" w:hAnsi="Arial" w:cs="Arial"/>
          <w:sz w:val="20"/>
        </w:rPr>
        <w:t xml:space="preserve">claims or demands the entrant may have against the Promoter or that the Promoter may incur for any loss or damage which is or may be suffered or sustained as a direct or indirect result of an entrant entering or participating in the </w:t>
      </w:r>
      <w:r w:rsidR="006818FE" w:rsidRPr="00756E58">
        <w:rPr>
          <w:rFonts w:ascii="Arial" w:eastAsia="Times New Roman" w:hAnsi="Arial" w:cs="Arial"/>
          <w:sz w:val="20"/>
        </w:rPr>
        <w:t>Promotion</w:t>
      </w:r>
      <w:r w:rsidR="00E452BD" w:rsidRPr="00756E58">
        <w:rPr>
          <w:rFonts w:ascii="Arial" w:eastAsia="Times New Roman" w:hAnsi="Arial" w:cs="Arial"/>
          <w:sz w:val="20"/>
        </w:rPr>
        <w:t xml:space="preserve"> or winning or failing to win a prize, or using or permitting any other person to use the prize, except for any liability which cannot be excluded by law or which would cause any part of this clause to be void or </w:t>
      </w:r>
      <w:r w:rsidR="006818FE" w:rsidRPr="00756E58">
        <w:rPr>
          <w:rFonts w:ascii="Arial" w:eastAsia="Times New Roman" w:hAnsi="Arial" w:cs="Arial"/>
          <w:sz w:val="20"/>
        </w:rPr>
        <w:t xml:space="preserve">unenforceable. </w:t>
      </w:r>
    </w:p>
    <w:p w14:paraId="23A0535B" w14:textId="77777777" w:rsidR="006962EA" w:rsidRPr="00B76729" w:rsidRDefault="006962EA" w:rsidP="00E452BD">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If despite the foregoing clause, the Promoter incurs a liability to an entrant under any law which implies a Warranty into these Terms of entry which cannot legally be excluded, the Promoter’s liability in respect of the Promotion is limited, in the Promoter’s discretion, to either resupplying such goods or services as form part of the Promotion, or paying the cost of resupplying those goods or services.</w:t>
      </w:r>
    </w:p>
    <w:p w14:paraId="58AA8F97" w14:textId="77777777" w:rsidR="006962EA" w:rsidRPr="00B76729" w:rsidRDefault="006962EA" w:rsidP="00E452BD">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 xml:space="preserve">Without limiting any of the foregoing, in no circumstances will </w:t>
      </w:r>
      <w:r w:rsidR="00411A1B" w:rsidRPr="00B76729">
        <w:rPr>
          <w:rFonts w:ascii="Arial" w:eastAsia="Times New Roman" w:hAnsi="Arial" w:cs="Arial"/>
          <w:sz w:val="20"/>
        </w:rPr>
        <w:t xml:space="preserve">an entrant or the Promoter have any liability to the other for any loss or damage suffered which is indirect or consequential in nature, including without limitation any loss of profit, loss of reputation, loss of goodwill, or loss of business opportunity. </w:t>
      </w:r>
    </w:p>
    <w:p w14:paraId="22538347" w14:textId="5ABDDECD" w:rsidR="00063796" w:rsidRPr="00B76729" w:rsidRDefault="00063796" w:rsidP="00063796">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 xml:space="preserve">The Promoter and its associated agencies and companies will not be liable for any </w:t>
      </w:r>
      <w:r w:rsidR="007122B5">
        <w:rPr>
          <w:rFonts w:ascii="Arial" w:eastAsia="Times New Roman" w:hAnsi="Arial" w:cs="Arial"/>
          <w:sz w:val="20"/>
        </w:rPr>
        <w:t xml:space="preserve">delay, </w:t>
      </w:r>
      <w:r w:rsidRPr="00B76729">
        <w:rPr>
          <w:rFonts w:ascii="Arial" w:eastAsia="Times New Roman" w:hAnsi="Arial" w:cs="Arial"/>
          <w:sz w:val="20"/>
        </w:rPr>
        <w:t>damage</w:t>
      </w:r>
      <w:r w:rsidR="007122B5">
        <w:rPr>
          <w:rFonts w:ascii="Arial" w:eastAsia="Times New Roman" w:hAnsi="Arial" w:cs="Arial"/>
          <w:sz w:val="20"/>
        </w:rPr>
        <w:t>, or loss</w:t>
      </w:r>
      <w:r w:rsidRPr="00B76729">
        <w:rPr>
          <w:rFonts w:ascii="Arial" w:eastAsia="Times New Roman" w:hAnsi="Arial" w:cs="Arial"/>
          <w:sz w:val="20"/>
        </w:rPr>
        <w:t xml:space="preserve"> </w:t>
      </w:r>
      <w:r w:rsidR="007D53F3" w:rsidRPr="00B76729">
        <w:rPr>
          <w:rFonts w:ascii="Arial" w:eastAsia="Times New Roman" w:hAnsi="Arial" w:cs="Arial"/>
          <w:sz w:val="20"/>
        </w:rPr>
        <w:t>in transit</w:t>
      </w:r>
      <w:r w:rsidRPr="00B76729">
        <w:rPr>
          <w:rFonts w:ascii="Arial" w:eastAsia="Times New Roman" w:hAnsi="Arial" w:cs="Arial"/>
          <w:sz w:val="20"/>
        </w:rPr>
        <w:t xml:space="preserve"> of prizes.</w:t>
      </w:r>
    </w:p>
    <w:p w14:paraId="78DFF216" w14:textId="220F41A1" w:rsidR="0065191B" w:rsidRPr="00B76729" w:rsidRDefault="007D53F3" w:rsidP="000F6923">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The Promoter may in its absolute discretio</w:t>
      </w:r>
      <w:r w:rsidR="00EF00B9" w:rsidRPr="00B76729">
        <w:rPr>
          <w:rFonts w:ascii="Arial" w:eastAsia="Times New Roman" w:hAnsi="Arial" w:cs="Arial"/>
          <w:sz w:val="20"/>
        </w:rPr>
        <w:t xml:space="preserve">n not accept a particular entry, </w:t>
      </w:r>
      <w:r w:rsidRPr="00B76729">
        <w:rPr>
          <w:rFonts w:ascii="Arial" w:eastAsia="Times New Roman" w:hAnsi="Arial" w:cs="Arial"/>
          <w:sz w:val="20"/>
        </w:rPr>
        <w:t>may disqualify an entry</w:t>
      </w:r>
      <w:r w:rsidR="00EF00B9" w:rsidRPr="00B76729">
        <w:rPr>
          <w:rFonts w:ascii="Arial" w:eastAsia="Times New Roman" w:hAnsi="Arial" w:cs="Arial"/>
          <w:sz w:val="20"/>
        </w:rPr>
        <w:t>, or cancel the entire Promotion</w:t>
      </w:r>
      <w:r w:rsidRPr="00B76729">
        <w:rPr>
          <w:rFonts w:ascii="Arial" w:eastAsia="Times New Roman" w:hAnsi="Arial" w:cs="Arial"/>
          <w:sz w:val="20"/>
        </w:rPr>
        <w:t xml:space="preserve"> at any time without giving reasons</w:t>
      </w:r>
      <w:r w:rsidR="00EF00B9" w:rsidRPr="00B76729">
        <w:rPr>
          <w:rFonts w:ascii="Arial" w:eastAsia="Times New Roman" w:hAnsi="Arial" w:cs="Arial"/>
          <w:sz w:val="20"/>
        </w:rPr>
        <w:t xml:space="preserve"> and without liability to any </w:t>
      </w:r>
      <w:r w:rsidR="00EF00B9" w:rsidRPr="00B76729">
        <w:rPr>
          <w:rFonts w:ascii="Arial" w:eastAsia="Times New Roman" w:hAnsi="Arial" w:cs="Arial"/>
          <w:sz w:val="20"/>
        </w:rPr>
        <w:lastRenderedPageBreak/>
        <w:t>entrants</w:t>
      </w:r>
      <w:r w:rsidR="00D94DE9" w:rsidRPr="00D94DE9">
        <w:rPr>
          <w:rFonts w:ascii="Arial" w:eastAsia="Times New Roman" w:hAnsi="Arial" w:cs="Arial"/>
          <w:sz w:val="20"/>
        </w:rPr>
        <w:t>, subject to any written directions from a regulatory authority</w:t>
      </w:r>
      <w:r w:rsidRPr="00B76729">
        <w:rPr>
          <w:rFonts w:ascii="Arial" w:eastAsia="Times New Roman" w:hAnsi="Arial" w:cs="Arial"/>
          <w:sz w:val="20"/>
        </w:rPr>
        <w:t>. Without limiting this t</w:t>
      </w:r>
      <w:r w:rsidR="006818FE" w:rsidRPr="00B76729">
        <w:rPr>
          <w:rFonts w:ascii="Arial" w:eastAsia="Times New Roman" w:hAnsi="Arial" w:cs="Arial"/>
          <w:sz w:val="20"/>
        </w:rPr>
        <w:t xml:space="preserve">he Promoter reserves the right to verify the validity of entries, prize claims and entrants and to disqualify any entrant who submits an entry or prize claim that is </w:t>
      </w:r>
      <w:r w:rsidR="00B57A67" w:rsidRPr="00B76729">
        <w:rPr>
          <w:rFonts w:ascii="Arial" w:eastAsia="Times New Roman" w:hAnsi="Arial" w:cs="Arial"/>
          <w:sz w:val="20"/>
        </w:rPr>
        <w:t xml:space="preserve">misleading or </w:t>
      </w:r>
      <w:r w:rsidR="006818FE" w:rsidRPr="00B76729">
        <w:rPr>
          <w:rFonts w:ascii="Arial" w:eastAsia="Times New Roman" w:hAnsi="Arial" w:cs="Arial"/>
          <w:sz w:val="20"/>
        </w:rPr>
        <w:t xml:space="preserve">not in accordance with these Terms of entry or who </w:t>
      </w:r>
      <w:r w:rsidR="00F404EA" w:rsidRPr="00B76729">
        <w:rPr>
          <w:rFonts w:ascii="Arial" w:eastAsia="Times New Roman" w:hAnsi="Arial" w:cs="Arial"/>
          <w:sz w:val="20"/>
        </w:rPr>
        <w:t xml:space="preserve">manipulates or </w:t>
      </w:r>
      <w:r w:rsidR="006818FE" w:rsidRPr="00B76729">
        <w:rPr>
          <w:rFonts w:ascii="Arial" w:eastAsia="Times New Roman" w:hAnsi="Arial" w:cs="Arial"/>
          <w:sz w:val="20"/>
        </w:rPr>
        <w:t xml:space="preserve">tampers with the entry process. </w:t>
      </w:r>
      <w:r w:rsidR="005317AE" w:rsidRPr="00B76729">
        <w:rPr>
          <w:rFonts w:ascii="Arial" w:eastAsia="Times New Roman" w:hAnsi="Arial" w:cs="Arial"/>
          <w:sz w:val="20"/>
        </w:rPr>
        <w:t xml:space="preserve">In the event that a winner </w:t>
      </w:r>
      <w:r w:rsidR="00B57A67" w:rsidRPr="00B76729">
        <w:rPr>
          <w:rFonts w:ascii="Arial" w:eastAsia="Times New Roman" w:hAnsi="Arial" w:cs="Arial"/>
          <w:sz w:val="20"/>
        </w:rPr>
        <w:t>breaches these Terms of entry</w:t>
      </w:r>
      <w:r w:rsidR="005317AE" w:rsidRPr="00B76729">
        <w:rPr>
          <w:rFonts w:ascii="Arial" w:eastAsia="Times New Roman" w:hAnsi="Arial" w:cs="Arial"/>
          <w:sz w:val="20"/>
        </w:rPr>
        <w:t xml:space="preserve">, the winner will forfeit the prize in whole and no substitute will be offered. </w:t>
      </w:r>
      <w:r w:rsidR="00F404EA" w:rsidRPr="00B76729">
        <w:rPr>
          <w:rFonts w:ascii="Arial" w:eastAsia="Times New Roman" w:hAnsi="Arial" w:cs="Arial"/>
          <w:sz w:val="20"/>
        </w:rPr>
        <w:t>Verification is at the discretion of the Promoter, whose decision is final.</w:t>
      </w:r>
      <w:r w:rsidR="000F6923" w:rsidRPr="00B76729">
        <w:rPr>
          <w:rFonts w:ascii="Arial" w:eastAsia="Times New Roman" w:hAnsi="Arial" w:cs="Arial"/>
          <w:sz w:val="20"/>
        </w:rPr>
        <w:t xml:space="preserve"> Failure by the Promoter to enforce any of its rights at any stage does not constitute a waiver of those rights.</w:t>
      </w:r>
    </w:p>
    <w:p w14:paraId="42573825" w14:textId="5B55A36F" w:rsidR="0065191B" w:rsidRPr="00B76729" w:rsidRDefault="00915496" w:rsidP="004653FB">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 xml:space="preserve">Prizes, or any unused portion of a prize, are not transferable or exchangeable and cannot be taken as cash. </w:t>
      </w:r>
      <w:r w:rsidR="0065191B" w:rsidRPr="00B76729">
        <w:rPr>
          <w:rFonts w:ascii="Arial" w:eastAsia="Times New Roman" w:hAnsi="Arial" w:cs="Arial"/>
          <w:sz w:val="20"/>
        </w:rPr>
        <w:t xml:space="preserve">Where a prize is unavailable for any reason, the Promoter may substitute </w:t>
      </w:r>
      <w:r w:rsidRPr="00B76729">
        <w:rPr>
          <w:rFonts w:ascii="Arial" w:eastAsia="Times New Roman" w:hAnsi="Arial" w:cs="Arial"/>
          <w:sz w:val="20"/>
        </w:rPr>
        <w:t xml:space="preserve">the prize for </w:t>
      </w:r>
      <w:r w:rsidR="0065191B" w:rsidRPr="00B76729">
        <w:rPr>
          <w:rFonts w:ascii="Arial" w:eastAsia="Times New Roman" w:hAnsi="Arial" w:cs="Arial"/>
          <w:sz w:val="20"/>
        </w:rPr>
        <w:t>another item of equal or higher value</w:t>
      </w:r>
      <w:r w:rsidR="004B45A6">
        <w:rPr>
          <w:rFonts w:ascii="Arial" w:eastAsia="Times New Roman" w:hAnsi="Arial" w:cs="Arial"/>
          <w:sz w:val="20"/>
        </w:rPr>
        <w:t xml:space="preserve"> </w:t>
      </w:r>
      <w:r w:rsidR="004B45A6" w:rsidRPr="00756E58">
        <w:rPr>
          <w:rFonts w:ascii="Arial" w:hAnsi="Arial" w:cs="Arial"/>
          <w:color w:val="000000"/>
          <w:sz w:val="20"/>
          <w:shd w:val="clear" w:color="auto" w:fill="FFFFFF"/>
        </w:rPr>
        <w:t>subject to any written directi</w:t>
      </w:r>
      <w:r w:rsidR="004B45A6">
        <w:rPr>
          <w:rFonts w:ascii="Arial" w:hAnsi="Arial" w:cs="Arial"/>
          <w:color w:val="000000"/>
          <w:sz w:val="20"/>
          <w:shd w:val="clear" w:color="auto" w:fill="FFFFFF"/>
        </w:rPr>
        <w:t>ons from a regulatory authority</w:t>
      </w:r>
      <w:r w:rsidR="0002123A" w:rsidRPr="00B76729">
        <w:rPr>
          <w:rFonts w:ascii="Arial" w:eastAsia="Times New Roman" w:hAnsi="Arial" w:cs="Arial"/>
          <w:sz w:val="20"/>
        </w:rPr>
        <w:t>.</w:t>
      </w:r>
      <w:r w:rsidRPr="00B76729">
        <w:rPr>
          <w:rFonts w:ascii="Arial" w:eastAsia="Times New Roman" w:hAnsi="Arial" w:cs="Arial"/>
          <w:sz w:val="20"/>
        </w:rPr>
        <w:t xml:space="preserve"> The Promoter accepts no responsibility for any variation in prize value</w:t>
      </w:r>
      <w:r w:rsidR="00EF00B9" w:rsidRPr="00B76729">
        <w:rPr>
          <w:rFonts w:ascii="Arial" w:eastAsia="Times New Roman" w:hAnsi="Arial" w:cs="Arial"/>
          <w:sz w:val="20"/>
        </w:rPr>
        <w:t xml:space="preserve"> (including between advertising of the Promotion and receipt of the prize)</w:t>
      </w:r>
      <w:r w:rsidRPr="00B76729">
        <w:rPr>
          <w:rFonts w:ascii="Arial" w:eastAsia="Times New Roman" w:hAnsi="Arial" w:cs="Arial"/>
          <w:sz w:val="20"/>
        </w:rPr>
        <w:t>.</w:t>
      </w:r>
    </w:p>
    <w:p w14:paraId="2711AA8D" w14:textId="594A62A1" w:rsidR="00677D89" w:rsidRPr="00B76729" w:rsidRDefault="00677D89" w:rsidP="00677D89">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 xml:space="preserve">In the case of the intervention of any outside act, agent or event which prevents or significantly hinders the Promoter’s ability </w:t>
      </w:r>
      <w:r w:rsidR="00EF00B9" w:rsidRPr="00B76729">
        <w:rPr>
          <w:rFonts w:ascii="Arial" w:eastAsia="Times New Roman" w:hAnsi="Arial" w:cs="Arial"/>
          <w:sz w:val="20"/>
        </w:rPr>
        <w:t xml:space="preserve">(or that of a third party involved with the Promotion) </w:t>
      </w:r>
      <w:r w:rsidRPr="00B76729">
        <w:rPr>
          <w:rFonts w:ascii="Arial" w:eastAsia="Times New Roman" w:hAnsi="Arial" w:cs="Arial"/>
          <w:sz w:val="20"/>
        </w:rPr>
        <w:t xml:space="preserve">to proceed with the </w:t>
      </w:r>
      <w:r w:rsidR="00EF00B9" w:rsidRPr="00B76729">
        <w:rPr>
          <w:rFonts w:ascii="Arial" w:eastAsia="Times New Roman" w:hAnsi="Arial" w:cs="Arial"/>
          <w:sz w:val="20"/>
        </w:rPr>
        <w:t>P</w:t>
      </w:r>
      <w:r w:rsidRPr="00B76729">
        <w:rPr>
          <w:rFonts w:ascii="Arial" w:eastAsia="Times New Roman" w:hAnsi="Arial" w:cs="Arial"/>
          <w:sz w:val="20"/>
        </w:rPr>
        <w:t xml:space="preserve">romotion on the dates and in the manner described in these Terms of entry, including but not limited to </w:t>
      </w:r>
      <w:r w:rsidR="00F404EA" w:rsidRPr="00B76729">
        <w:rPr>
          <w:rFonts w:ascii="Arial" w:eastAsia="Times New Roman" w:hAnsi="Arial" w:cs="Arial"/>
          <w:sz w:val="20"/>
        </w:rPr>
        <w:t xml:space="preserve">vandalism, </w:t>
      </w:r>
      <w:r w:rsidRPr="00B76729">
        <w:rPr>
          <w:rFonts w:ascii="Arial" w:eastAsia="Times New Roman" w:hAnsi="Arial" w:cs="Arial"/>
          <w:sz w:val="20"/>
        </w:rPr>
        <w:t>natural disasters, acts of God, civil unrest, strike, war, act of terrorism, the Promoter</w:t>
      </w:r>
      <w:r w:rsidR="00EF00B9" w:rsidRPr="00B76729">
        <w:rPr>
          <w:rFonts w:ascii="Arial" w:eastAsia="Times New Roman" w:hAnsi="Arial" w:cs="Arial"/>
          <w:sz w:val="20"/>
        </w:rPr>
        <w:t>’s obligations in respect of the Promotion will be suspended for the duration of the event and, in addition, the Promoter</w:t>
      </w:r>
      <w:r w:rsidRPr="00B76729">
        <w:rPr>
          <w:rFonts w:ascii="Arial" w:eastAsia="Times New Roman" w:hAnsi="Arial" w:cs="Arial"/>
          <w:sz w:val="20"/>
        </w:rPr>
        <w:t xml:space="preserve"> may in its absolute discretion cancel the promotion and recommence it from the start on the same conditions, subject to approval of the relevant authorities. </w:t>
      </w:r>
    </w:p>
    <w:p w14:paraId="6BC8A528" w14:textId="60074192" w:rsidR="00067C6C" w:rsidRPr="00B76729" w:rsidRDefault="00382AA1" w:rsidP="00067C6C">
      <w:pPr>
        <w:numPr>
          <w:ilvl w:val="0"/>
          <w:numId w:val="2"/>
        </w:numPr>
        <w:spacing w:before="100" w:beforeAutospacing="1" w:after="240" w:line="312" w:lineRule="atLeast"/>
        <w:rPr>
          <w:rFonts w:ascii="Arial" w:hAnsi="Arial" w:cs="Arial"/>
          <w:sz w:val="20"/>
        </w:rPr>
      </w:pPr>
      <w:r w:rsidRPr="00B76729">
        <w:rPr>
          <w:rFonts w:ascii="Arial" w:hAnsi="Arial" w:cs="Arial"/>
          <w:sz w:val="20"/>
        </w:rPr>
        <w:t xml:space="preserve">All entries become the property </w:t>
      </w:r>
      <w:r w:rsidR="00067C6C" w:rsidRPr="00B76729">
        <w:rPr>
          <w:rFonts w:ascii="Arial" w:hAnsi="Arial" w:cs="Arial"/>
          <w:sz w:val="20"/>
        </w:rPr>
        <w:t xml:space="preserve">of the Promoter. As a condition of entering into this Promotion, entrants agree to assign </w:t>
      </w:r>
      <w:r w:rsidR="006473A0" w:rsidRPr="00B76729">
        <w:rPr>
          <w:rFonts w:ascii="Arial" w:hAnsi="Arial" w:cs="Arial"/>
          <w:sz w:val="20"/>
        </w:rPr>
        <w:t xml:space="preserve">all </w:t>
      </w:r>
      <w:r w:rsidR="00067C6C" w:rsidRPr="00B76729">
        <w:rPr>
          <w:rFonts w:ascii="Arial" w:hAnsi="Arial" w:cs="Arial"/>
          <w:sz w:val="20"/>
        </w:rPr>
        <w:t xml:space="preserve">their rights in and to their entry </w:t>
      </w:r>
      <w:r w:rsidR="006473A0" w:rsidRPr="00B76729">
        <w:rPr>
          <w:rFonts w:ascii="Arial" w:hAnsi="Arial" w:cs="Arial"/>
          <w:sz w:val="20"/>
        </w:rPr>
        <w:t xml:space="preserve">and any related content </w:t>
      </w:r>
      <w:r w:rsidR="00067C6C" w:rsidRPr="00B76729">
        <w:rPr>
          <w:rFonts w:ascii="Arial" w:hAnsi="Arial" w:cs="Arial"/>
          <w:sz w:val="20"/>
        </w:rPr>
        <w:t>to the Promoter</w:t>
      </w:r>
      <w:r w:rsidR="006473A0" w:rsidRPr="00B76729">
        <w:rPr>
          <w:rFonts w:ascii="Arial" w:hAnsi="Arial" w:cs="Arial"/>
          <w:sz w:val="20"/>
        </w:rPr>
        <w:t xml:space="preserve">, including any copyright or other intellectual property rights in the entry and related content. Without limiting this, the Promoter may use entry content for any and all purposes including commercial purposes. You warrant that </w:t>
      </w:r>
      <w:r w:rsidR="00BD1FF9" w:rsidRPr="00B76729">
        <w:rPr>
          <w:rFonts w:ascii="Arial" w:hAnsi="Arial" w:cs="Arial"/>
          <w:sz w:val="20"/>
        </w:rPr>
        <w:t>entry content is original</w:t>
      </w:r>
      <w:r w:rsidR="00AC3275" w:rsidRPr="00B76729">
        <w:rPr>
          <w:rFonts w:ascii="Arial" w:hAnsi="Arial" w:cs="Arial"/>
          <w:sz w:val="20"/>
        </w:rPr>
        <w:t>, lawful</w:t>
      </w:r>
      <w:r w:rsidR="00BD1FF9" w:rsidRPr="00B76729">
        <w:rPr>
          <w:rFonts w:ascii="Arial" w:hAnsi="Arial" w:cs="Arial"/>
          <w:sz w:val="20"/>
        </w:rPr>
        <w:t xml:space="preserve"> and not misleading and that the Promoter’s use of such content will not infringe the rights of any third parties</w:t>
      </w:r>
      <w:r w:rsidR="00813D99" w:rsidRPr="00B76729">
        <w:rPr>
          <w:rFonts w:ascii="Arial" w:hAnsi="Arial" w:cs="Arial"/>
          <w:sz w:val="20"/>
        </w:rPr>
        <w:t>. The Promoter has no obligation to credit you as the author of any content submitted and may otherwise do any acts or omissions which would otherwise constitute an infringement of any moral rights you may have as an author of content</w:t>
      </w:r>
      <w:r w:rsidR="00067C6C" w:rsidRPr="00B76729">
        <w:rPr>
          <w:rFonts w:ascii="Arial" w:hAnsi="Arial" w:cs="Arial"/>
          <w:sz w:val="20"/>
        </w:rPr>
        <w:t>.</w:t>
      </w:r>
      <w:r w:rsidR="00067C6C" w:rsidRPr="00B76729">
        <w:rPr>
          <w:rFonts w:ascii="Arial" w:hAnsi="Arial" w:cs="Arial"/>
          <w:sz w:val="20"/>
        </w:rPr>
        <w:tab/>
      </w:r>
    </w:p>
    <w:p w14:paraId="0B74E9BE" w14:textId="2930AB04" w:rsidR="000F6923" w:rsidRPr="00B76729" w:rsidRDefault="000F6923" w:rsidP="00D31E96">
      <w:pPr>
        <w:numPr>
          <w:ilvl w:val="0"/>
          <w:numId w:val="2"/>
        </w:numPr>
        <w:spacing w:before="100" w:beforeAutospacing="1" w:after="240" w:line="312" w:lineRule="atLeast"/>
        <w:rPr>
          <w:rFonts w:ascii="Arial" w:hAnsi="Arial" w:cs="Arial"/>
          <w:sz w:val="20"/>
        </w:rPr>
      </w:pPr>
      <w:r w:rsidRPr="00B76729">
        <w:rPr>
          <w:rFonts w:ascii="Arial" w:hAnsi="Arial" w:cs="Arial"/>
          <w:sz w:val="20"/>
        </w:rPr>
        <w:t>Entrants consent to the Promoter using the personal information provided in connection with this promotion for the purposes of facilitating the conduct of the promotion and awarding any prizes, including to third parties involved in the promotion and any relevant authorities.</w:t>
      </w:r>
      <w:r w:rsidR="00D31E96">
        <w:rPr>
          <w:rFonts w:ascii="Arial" w:hAnsi="Arial" w:cs="Arial"/>
          <w:sz w:val="20"/>
        </w:rPr>
        <w:t xml:space="preserve"> </w:t>
      </w:r>
      <w:r w:rsidR="00D31E96" w:rsidRPr="00D31E96">
        <w:rPr>
          <w:rFonts w:ascii="Arial" w:hAnsi="Arial" w:cs="Arial"/>
          <w:sz w:val="20"/>
        </w:rPr>
        <w:t xml:space="preserve">In addition to any use that may be outlined in the Promoter’s Privacy Policy, </w:t>
      </w:r>
      <w:r w:rsidR="005D3666">
        <w:rPr>
          <w:rFonts w:ascii="Arial" w:hAnsi="Arial" w:cs="Arial"/>
          <w:color w:val="222222"/>
          <w:sz w:val="20"/>
          <w:szCs w:val="20"/>
          <w:shd w:val="clear" w:color="auto" w:fill="FFFFFF"/>
        </w:rPr>
        <w:t>the Promoter including third parties may, for an indefinite period, unless otherwise advised, use the private information for promotional</w:t>
      </w:r>
      <w:r w:rsidR="00D31E96" w:rsidRPr="00D31E96">
        <w:rPr>
          <w:rFonts w:ascii="Arial" w:hAnsi="Arial" w:cs="Arial"/>
          <w:sz w:val="20"/>
        </w:rPr>
        <w:t>, marketing, publicity, research and profiling purposes, including sending electronic messages or telephoning the entrant.</w:t>
      </w:r>
    </w:p>
    <w:p w14:paraId="1F37DB64" w14:textId="47927BB9" w:rsidR="00481756" w:rsidRPr="00B76729" w:rsidRDefault="00067C6C" w:rsidP="003A4BEB">
      <w:pPr>
        <w:numPr>
          <w:ilvl w:val="0"/>
          <w:numId w:val="2"/>
        </w:numPr>
        <w:spacing w:before="100" w:beforeAutospacing="1" w:after="240" w:line="312" w:lineRule="atLeast"/>
        <w:rPr>
          <w:rFonts w:ascii="Arial" w:hAnsi="Arial" w:cs="Arial"/>
          <w:sz w:val="20"/>
        </w:rPr>
      </w:pPr>
      <w:r w:rsidRPr="00B76729">
        <w:rPr>
          <w:rFonts w:ascii="Arial" w:eastAsia="Times New Roman" w:hAnsi="Arial" w:cs="Arial"/>
          <w:sz w:val="20"/>
        </w:rPr>
        <w:lastRenderedPageBreak/>
        <w:t xml:space="preserve">The collection and disclosure of personal information provided in connection with this promotion </w:t>
      </w:r>
      <w:r w:rsidR="000F6923" w:rsidRPr="00B76729">
        <w:rPr>
          <w:rFonts w:ascii="Arial" w:hAnsi="Arial" w:cs="Arial"/>
          <w:sz w:val="20"/>
        </w:rPr>
        <w:t>will be handled in accordance with t</w:t>
      </w:r>
      <w:r w:rsidR="003A4BEB">
        <w:rPr>
          <w:rFonts w:ascii="Arial" w:hAnsi="Arial" w:cs="Arial"/>
          <w:sz w:val="20"/>
        </w:rPr>
        <w:t xml:space="preserve">he Promoter's Privacy statement </w:t>
      </w:r>
      <w:r w:rsidR="003A4BEB" w:rsidRPr="003A4BEB">
        <w:rPr>
          <w:rFonts w:ascii="Arial" w:hAnsi="Arial" w:cs="Arial"/>
          <w:sz w:val="20"/>
        </w:rPr>
        <w:t>which adheres to the Privacy Act 1988 (</w:t>
      </w:r>
      <w:proofErr w:type="spellStart"/>
      <w:r w:rsidR="003A4BEB" w:rsidRPr="003A4BEB">
        <w:rPr>
          <w:rFonts w:ascii="Arial" w:hAnsi="Arial" w:cs="Arial"/>
          <w:sz w:val="20"/>
        </w:rPr>
        <w:t>cth</w:t>
      </w:r>
      <w:proofErr w:type="spellEnd"/>
      <w:r w:rsidR="003A4BEB" w:rsidRPr="003A4BEB">
        <w:rPr>
          <w:rFonts w:ascii="Arial" w:hAnsi="Arial" w:cs="Arial"/>
          <w:sz w:val="20"/>
        </w:rPr>
        <w:t>) and Australian Privacy Principles.</w:t>
      </w:r>
    </w:p>
    <w:p w14:paraId="340BF1E9" w14:textId="52061EE1" w:rsidR="002A5DD7" w:rsidRDefault="00F14206" w:rsidP="002E7E0E">
      <w:pPr>
        <w:numPr>
          <w:ilvl w:val="0"/>
          <w:numId w:val="2"/>
        </w:numPr>
        <w:spacing w:before="100" w:beforeAutospacing="1" w:after="240" w:line="312" w:lineRule="atLeast"/>
        <w:rPr>
          <w:rFonts w:ascii="Arial" w:eastAsia="Times New Roman" w:hAnsi="Arial" w:cs="Arial"/>
          <w:sz w:val="20"/>
        </w:rPr>
      </w:pPr>
      <w:r w:rsidRPr="00B76729">
        <w:rPr>
          <w:rFonts w:ascii="Arial" w:eastAsia="Times New Roman" w:hAnsi="Arial" w:cs="Arial"/>
          <w:sz w:val="20"/>
        </w:rPr>
        <w:t xml:space="preserve">The Promotion and these Terms of entry will be governed by the law of the State or Territory in which the </w:t>
      </w:r>
      <w:r w:rsidR="00D83962">
        <w:rPr>
          <w:rFonts w:ascii="Arial" w:eastAsia="Times New Roman" w:hAnsi="Arial" w:cs="Arial"/>
          <w:sz w:val="20"/>
        </w:rPr>
        <w:t>Entrant</w:t>
      </w:r>
      <w:r w:rsidRPr="00B76729">
        <w:rPr>
          <w:rFonts w:ascii="Arial" w:eastAsia="Times New Roman" w:hAnsi="Arial" w:cs="Arial"/>
          <w:sz w:val="20"/>
        </w:rPr>
        <w:t xml:space="preserve"> ordinarily resides. Entrants accept the non-exclusive jurisdiction of courts and tribunals of that State or Territory in connection with dis</w:t>
      </w:r>
      <w:r w:rsidR="00BC6D16" w:rsidRPr="00B76729">
        <w:rPr>
          <w:rFonts w:ascii="Arial" w:eastAsia="Times New Roman" w:hAnsi="Arial" w:cs="Arial"/>
          <w:sz w:val="20"/>
        </w:rPr>
        <w:t>putes concerning the Promotion.</w:t>
      </w:r>
    </w:p>
    <w:p w14:paraId="73349343" w14:textId="03D0D16E" w:rsidR="00E43886" w:rsidRPr="00924CD7" w:rsidRDefault="00924CD7" w:rsidP="00924CD7">
      <w:pPr>
        <w:numPr>
          <w:ilvl w:val="0"/>
          <w:numId w:val="2"/>
        </w:numPr>
        <w:spacing w:before="100" w:beforeAutospacing="1" w:after="240" w:line="312" w:lineRule="atLeast"/>
        <w:rPr>
          <w:rFonts w:ascii="Arial" w:eastAsia="Times New Roman" w:hAnsi="Arial" w:cs="Arial"/>
          <w:sz w:val="20"/>
        </w:rPr>
      </w:pPr>
      <w:r w:rsidRPr="00194644">
        <w:rPr>
          <w:rFonts w:ascii="Arial" w:eastAsia="Times New Roman" w:hAnsi="Arial" w:cs="Arial"/>
          <w:sz w:val="20"/>
        </w:rPr>
        <w:t>Facebook</w:t>
      </w:r>
      <w:r>
        <w:rPr>
          <w:rFonts w:ascii="Arial" w:eastAsia="Times New Roman" w:hAnsi="Arial" w:cs="Arial"/>
          <w:sz w:val="20"/>
        </w:rPr>
        <w:t>, YouTube, Instagram</w:t>
      </w:r>
      <w:r w:rsidR="00731A0C">
        <w:rPr>
          <w:rFonts w:ascii="Arial" w:eastAsia="Times New Roman" w:hAnsi="Arial" w:cs="Arial"/>
          <w:sz w:val="20"/>
        </w:rPr>
        <w:t>, TikTok</w:t>
      </w:r>
      <w:r w:rsidR="00494540">
        <w:rPr>
          <w:rFonts w:ascii="Arial" w:eastAsia="Times New Roman" w:hAnsi="Arial" w:cs="Arial"/>
          <w:sz w:val="20"/>
        </w:rPr>
        <w:t>, or Snapchat</w:t>
      </w:r>
      <w:r w:rsidRPr="00194644">
        <w:rPr>
          <w:rFonts w:ascii="Arial" w:eastAsia="Times New Roman" w:hAnsi="Arial" w:cs="Arial"/>
          <w:sz w:val="20"/>
        </w:rPr>
        <w:t xml:space="preserve"> may be used to advertise or promote the Promotion. By entering the Promotion, entrants agree that the Promotion is in no way sponsored, endorsed or administered by, or associated with Facebook</w:t>
      </w:r>
      <w:r>
        <w:rPr>
          <w:rFonts w:ascii="Arial" w:eastAsia="Times New Roman" w:hAnsi="Arial" w:cs="Arial"/>
          <w:sz w:val="20"/>
        </w:rPr>
        <w:t>, YouTube, Instagram</w:t>
      </w:r>
      <w:r w:rsidR="00494540">
        <w:rPr>
          <w:rFonts w:ascii="Arial" w:eastAsia="Times New Roman" w:hAnsi="Arial" w:cs="Arial"/>
          <w:sz w:val="20"/>
        </w:rPr>
        <w:t>,</w:t>
      </w:r>
      <w:r w:rsidR="00731A0C">
        <w:rPr>
          <w:rFonts w:ascii="Arial" w:eastAsia="Times New Roman" w:hAnsi="Arial" w:cs="Arial"/>
          <w:sz w:val="20"/>
        </w:rPr>
        <w:t xml:space="preserve"> TikTok</w:t>
      </w:r>
      <w:r w:rsidR="00494540">
        <w:rPr>
          <w:rFonts w:ascii="Arial" w:eastAsia="Times New Roman" w:hAnsi="Arial" w:cs="Arial"/>
          <w:sz w:val="20"/>
        </w:rPr>
        <w:t xml:space="preserve"> or Snapchat</w:t>
      </w:r>
      <w:r w:rsidRPr="00194644">
        <w:rPr>
          <w:rFonts w:ascii="Arial" w:eastAsia="Times New Roman" w:hAnsi="Arial" w:cs="Arial"/>
          <w:sz w:val="20"/>
        </w:rPr>
        <w:t>; and to release Facebook</w:t>
      </w:r>
      <w:r>
        <w:rPr>
          <w:rFonts w:ascii="Arial" w:eastAsia="Times New Roman" w:hAnsi="Arial" w:cs="Arial"/>
          <w:sz w:val="20"/>
        </w:rPr>
        <w:t>, YouTube, Instagram</w:t>
      </w:r>
      <w:r w:rsidR="00731A0C">
        <w:rPr>
          <w:rFonts w:ascii="Arial" w:eastAsia="Times New Roman" w:hAnsi="Arial" w:cs="Arial"/>
          <w:sz w:val="20"/>
        </w:rPr>
        <w:t>, TikTok</w:t>
      </w:r>
      <w:r w:rsidR="00494540">
        <w:rPr>
          <w:rFonts w:ascii="Arial" w:eastAsia="Times New Roman" w:hAnsi="Arial" w:cs="Arial"/>
          <w:sz w:val="20"/>
        </w:rPr>
        <w:t>, or Snapchat</w:t>
      </w:r>
      <w:r w:rsidRPr="00194644">
        <w:rPr>
          <w:rFonts w:ascii="Arial" w:eastAsia="Times New Roman" w:hAnsi="Arial" w:cs="Arial"/>
          <w:sz w:val="20"/>
        </w:rPr>
        <w:t xml:space="preserve"> from all liability in relation to this Promotion. Any questions, comments or complaints regarding the Promotion should be directed to the Promoter and not Facebook</w:t>
      </w:r>
      <w:r>
        <w:rPr>
          <w:rFonts w:ascii="Arial" w:eastAsia="Times New Roman" w:hAnsi="Arial" w:cs="Arial"/>
          <w:sz w:val="20"/>
        </w:rPr>
        <w:t>, YouTube, Instagram</w:t>
      </w:r>
      <w:r w:rsidR="00731A0C">
        <w:rPr>
          <w:rFonts w:ascii="Arial" w:eastAsia="Times New Roman" w:hAnsi="Arial" w:cs="Arial"/>
          <w:sz w:val="20"/>
        </w:rPr>
        <w:t>, TikTok</w:t>
      </w:r>
      <w:r w:rsidR="00494540">
        <w:rPr>
          <w:rFonts w:ascii="Arial" w:eastAsia="Times New Roman" w:hAnsi="Arial" w:cs="Arial"/>
          <w:sz w:val="20"/>
        </w:rPr>
        <w:t>, or Snapchat</w:t>
      </w:r>
      <w:r w:rsidRPr="00194644">
        <w:rPr>
          <w:rFonts w:ascii="Arial" w:eastAsia="Times New Roman" w:hAnsi="Arial" w:cs="Arial"/>
          <w:sz w:val="20"/>
        </w:rPr>
        <w:t>.</w:t>
      </w:r>
    </w:p>
    <w:sectPr w:rsidR="00E43886" w:rsidRPr="00924CD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E6CC0" w14:textId="77777777" w:rsidR="003E52A7" w:rsidRDefault="003E52A7" w:rsidP="000745F0">
      <w:pPr>
        <w:spacing w:after="0" w:line="240" w:lineRule="auto"/>
      </w:pPr>
      <w:r>
        <w:separator/>
      </w:r>
    </w:p>
  </w:endnote>
  <w:endnote w:type="continuationSeparator" w:id="0">
    <w:p w14:paraId="559A3274" w14:textId="77777777" w:rsidR="003E52A7" w:rsidRDefault="003E52A7" w:rsidP="00074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2E74C" w14:textId="6A564AC5" w:rsidR="00A80C16" w:rsidRPr="00062A26" w:rsidRDefault="00062A26" w:rsidP="00062A26">
    <w:pPr>
      <w:pStyle w:val="Footer"/>
      <w:jc w:val="right"/>
      <w:rPr>
        <w:color w:val="000000" w:themeColor="text1"/>
        <w:sz w:val="18"/>
        <w:szCs w:val="16"/>
        <w:u w:color="FFFFFF" w:themeColor="background1"/>
      </w:rPr>
    </w:pPr>
    <w:hyperlink r:id="rId1" w:tooltip="tpal.com.au: Promotion/Competition Permits, Random Draws, T&amp;Cs Drafting" w:history="1">
      <w:r w:rsidRPr="00062A26">
        <w:rPr>
          <w:rStyle w:val="Hyperlink"/>
          <w:color w:val="000000" w:themeColor="text1"/>
          <w:sz w:val="16"/>
          <w:szCs w:val="16"/>
          <w:u w:val="none" w:color="FFFFFF" w:themeColor="background1"/>
        </w:rPr>
        <w:t>© T&amp;Cs by TPAL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C05B8" w14:textId="77777777" w:rsidR="003E52A7" w:rsidRDefault="003E52A7" w:rsidP="000745F0">
      <w:pPr>
        <w:spacing w:after="0" w:line="240" w:lineRule="auto"/>
      </w:pPr>
      <w:r>
        <w:separator/>
      </w:r>
    </w:p>
  </w:footnote>
  <w:footnote w:type="continuationSeparator" w:id="0">
    <w:p w14:paraId="602E98A8" w14:textId="77777777" w:rsidR="003E52A7" w:rsidRDefault="003E52A7" w:rsidP="000745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350B5"/>
    <w:multiLevelType w:val="hybridMultilevel"/>
    <w:tmpl w:val="108C2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004E37"/>
    <w:multiLevelType w:val="hybridMultilevel"/>
    <w:tmpl w:val="396A2766"/>
    <w:lvl w:ilvl="0" w:tplc="681EB56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BE4D87"/>
    <w:multiLevelType w:val="hybridMultilevel"/>
    <w:tmpl w:val="221CD0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1C2AD4"/>
    <w:multiLevelType w:val="multilevel"/>
    <w:tmpl w:val="82E2A2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016208"/>
    <w:multiLevelType w:val="multilevel"/>
    <w:tmpl w:val="82E2A2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AE7DFE"/>
    <w:multiLevelType w:val="hybridMultilevel"/>
    <w:tmpl w:val="7F964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072F99"/>
    <w:multiLevelType w:val="hybridMultilevel"/>
    <w:tmpl w:val="7F1CCD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4FD2B2A"/>
    <w:multiLevelType w:val="multilevel"/>
    <w:tmpl w:val="82E2A2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E21BD3"/>
    <w:multiLevelType w:val="multilevel"/>
    <w:tmpl w:val="82E2A2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46470B"/>
    <w:multiLevelType w:val="multilevel"/>
    <w:tmpl w:val="82E2A2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5158D9"/>
    <w:multiLevelType w:val="hybridMultilevel"/>
    <w:tmpl w:val="0BC85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C27F3B"/>
    <w:multiLevelType w:val="multilevel"/>
    <w:tmpl w:val="BEECE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2D0DE0"/>
    <w:multiLevelType w:val="multilevel"/>
    <w:tmpl w:val="118CA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4077CD"/>
    <w:multiLevelType w:val="multilevel"/>
    <w:tmpl w:val="672E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60144B"/>
    <w:multiLevelType w:val="hybridMultilevel"/>
    <w:tmpl w:val="4CC8F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C855C0"/>
    <w:multiLevelType w:val="hybridMultilevel"/>
    <w:tmpl w:val="7836351A"/>
    <w:lvl w:ilvl="0" w:tplc="AD10BD0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91C2138"/>
    <w:multiLevelType w:val="multilevel"/>
    <w:tmpl w:val="82E2A2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AFB609E"/>
    <w:multiLevelType w:val="hybridMultilevel"/>
    <w:tmpl w:val="4EB02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AC258B"/>
    <w:multiLevelType w:val="hybridMultilevel"/>
    <w:tmpl w:val="EDE4E2BC"/>
    <w:lvl w:ilvl="0" w:tplc="287C9D5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145812203">
    <w:abstractNumId w:val="13"/>
  </w:num>
  <w:num w:numId="2" w16cid:durableId="1065226681">
    <w:abstractNumId w:val="9"/>
  </w:num>
  <w:num w:numId="3" w16cid:durableId="489715910">
    <w:abstractNumId w:val="0"/>
  </w:num>
  <w:num w:numId="4" w16cid:durableId="1054548134">
    <w:abstractNumId w:val="17"/>
  </w:num>
  <w:num w:numId="5" w16cid:durableId="970400128">
    <w:abstractNumId w:val="2"/>
  </w:num>
  <w:num w:numId="6" w16cid:durableId="108820894">
    <w:abstractNumId w:val="18"/>
  </w:num>
  <w:num w:numId="7" w16cid:durableId="551887965">
    <w:abstractNumId w:val="8"/>
  </w:num>
  <w:num w:numId="8" w16cid:durableId="1995796728">
    <w:abstractNumId w:val="16"/>
  </w:num>
  <w:num w:numId="9" w16cid:durableId="1232080135">
    <w:abstractNumId w:val="3"/>
  </w:num>
  <w:num w:numId="10" w16cid:durableId="537789042">
    <w:abstractNumId w:val="4"/>
  </w:num>
  <w:num w:numId="11" w16cid:durableId="129054097">
    <w:abstractNumId w:val="11"/>
  </w:num>
  <w:num w:numId="12" w16cid:durableId="2020228870">
    <w:abstractNumId w:val="12"/>
  </w:num>
  <w:num w:numId="13" w16cid:durableId="549347073">
    <w:abstractNumId w:val="7"/>
  </w:num>
  <w:num w:numId="14" w16cid:durableId="1842813511">
    <w:abstractNumId w:val="10"/>
  </w:num>
  <w:num w:numId="15" w16cid:durableId="1553223872">
    <w:abstractNumId w:val="14"/>
  </w:num>
  <w:num w:numId="16" w16cid:durableId="208612566">
    <w:abstractNumId w:val="1"/>
  </w:num>
  <w:num w:numId="17" w16cid:durableId="537014688">
    <w:abstractNumId w:val="5"/>
  </w:num>
  <w:num w:numId="18" w16cid:durableId="986323483">
    <w:abstractNumId w:val="6"/>
  </w:num>
  <w:num w:numId="19" w16cid:durableId="13983616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91B"/>
    <w:rsid w:val="00010306"/>
    <w:rsid w:val="00015857"/>
    <w:rsid w:val="0002123A"/>
    <w:rsid w:val="00023439"/>
    <w:rsid w:val="000248CE"/>
    <w:rsid w:val="000264D8"/>
    <w:rsid w:val="000437B2"/>
    <w:rsid w:val="0005012F"/>
    <w:rsid w:val="00055054"/>
    <w:rsid w:val="000613D6"/>
    <w:rsid w:val="00062A26"/>
    <w:rsid w:val="00063796"/>
    <w:rsid w:val="00067C6C"/>
    <w:rsid w:val="000745F0"/>
    <w:rsid w:val="00075172"/>
    <w:rsid w:val="00080EF3"/>
    <w:rsid w:val="000836BF"/>
    <w:rsid w:val="000A2A65"/>
    <w:rsid w:val="000A58E2"/>
    <w:rsid w:val="000C11E4"/>
    <w:rsid w:val="000C4CED"/>
    <w:rsid w:val="000C6B6D"/>
    <w:rsid w:val="000D539D"/>
    <w:rsid w:val="000F5A86"/>
    <w:rsid w:val="000F6923"/>
    <w:rsid w:val="0012181B"/>
    <w:rsid w:val="00124F6D"/>
    <w:rsid w:val="00125552"/>
    <w:rsid w:val="00130664"/>
    <w:rsid w:val="001351AC"/>
    <w:rsid w:val="0014105E"/>
    <w:rsid w:val="001474F3"/>
    <w:rsid w:val="00150491"/>
    <w:rsid w:val="00170557"/>
    <w:rsid w:val="00173DE6"/>
    <w:rsid w:val="00175461"/>
    <w:rsid w:val="001778E7"/>
    <w:rsid w:val="00184BE9"/>
    <w:rsid w:val="001901E6"/>
    <w:rsid w:val="00196A61"/>
    <w:rsid w:val="0019703B"/>
    <w:rsid w:val="001A1B31"/>
    <w:rsid w:val="001B307F"/>
    <w:rsid w:val="001B41AB"/>
    <w:rsid w:val="001C413B"/>
    <w:rsid w:val="001C5BC0"/>
    <w:rsid w:val="001D1442"/>
    <w:rsid w:val="001E1581"/>
    <w:rsid w:val="001F1141"/>
    <w:rsid w:val="001F471A"/>
    <w:rsid w:val="00216506"/>
    <w:rsid w:val="002173D5"/>
    <w:rsid w:val="00231BF9"/>
    <w:rsid w:val="002331E9"/>
    <w:rsid w:val="00240886"/>
    <w:rsid w:val="00252F20"/>
    <w:rsid w:val="0025637E"/>
    <w:rsid w:val="00256E9C"/>
    <w:rsid w:val="00262461"/>
    <w:rsid w:val="002713B5"/>
    <w:rsid w:val="00282363"/>
    <w:rsid w:val="00284D75"/>
    <w:rsid w:val="00293AA7"/>
    <w:rsid w:val="002963EE"/>
    <w:rsid w:val="00297DE0"/>
    <w:rsid w:val="002A5A20"/>
    <w:rsid w:val="002A5DD7"/>
    <w:rsid w:val="002B113A"/>
    <w:rsid w:val="002B7235"/>
    <w:rsid w:val="002D38A3"/>
    <w:rsid w:val="002E5113"/>
    <w:rsid w:val="002F5CE1"/>
    <w:rsid w:val="00301C38"/>
    <w:rsid w:val="003148C3"/>
    <w:rsid w:val="003150E6"/>
    <w:rsid w:val="00316986"/>
    <w:rsid w:val="0033317B"/>
    <w:rsid w:val="00333E73"/>
    <w:rsid w:val="00345538"/>
    <w:rsid w:val="0035075F"/>
    <w:rsid w:val="003526EA"/>
    <w:rsid w:val="00362A1D"/>
    <w:rsid w:val="00382AA1"/>
    <w:rsid w:val="00386B2F"/>
    <w:rsid w:val="003A1BB6"/>
    <w:rsid w:val="003A4BEB"/>
    <w:rsid w:val="003B513C"/>
    <w:rsid w:val="003D10F7"/>
    <w:rsid w:val="003D67B8"/>
    <w:rsid w:val="003D7257"/>
    <w:rsid w:val="003E2E7F"/>
    <w:rsid w:val="003E3A85"/>
    <w:rsid w:val="003E52A7"/>
    <w:rsid w:val="003F0110"/>
    <w:rsid w:val="00405C47"/>
    <w:rsid w:val="004074DD"/>
    <w:rsid w:val="00411A1B"/>
    <w:rsid w:val="00412427"/>
    <w:rsid w:val="00421FE0"/>
    <w:rsid w:val="00424C35"/>
    <w:rsid w:val="0043521B"/>
    <w:rsid w:val="00444E95"/>
    <w:rsid w:val="004531B7"/>
    <w:rsid w:val="004603F7"/>
    <w:rsid w:val="0046347F"/>
    <w:rsid w:val="004653FB"/>
    <w:rsid w:val="004675F3"/>
    <w:rsid w:val="00471B4B"/>
    <w:rsid w:val="00472576"/>
    <w:rsid w:val="00481756"/>
    <w:rsid w:val="00494540"/>
    <w:rsid w:val="00497187"/>
    <w:rsid w:val="004A6560"/>
    <w:rsid w:val="004B45A6"/>
    <w:rsid w:val="004C2E0E"/>
    <w:rsid w:val="004D13C0"/>
    <w:rsid w:val="004F2241"/>
    <w:rsid w:val="004F63C6"/>
    <w:rsid w:val="005034D7"/>
    <w:rsid w:val="005043A4"/>
    <w:rsid w:val="005058A7"/>
    <w:rsid w:val="00511176"/>
    <w:rsid w:val="005317AE"/>
    <w:rsid w:val="00554D92"/>
    <w:rsid w:val="00562DB6"/>
    <w:rsid w:val="00566D11"/>
    <w:rsid w:val="005732CA"/>
    <w:rsid w:val="00580F8C"/>
    <w:rsid w:val="0058357E"/>
    <w:rsid w:val="005836BC"/>
    <w:rsid w:val="00590272"/>
    <w:rsid w:val="00593C3B"/>
    <w:rsid w:val="005A1EBC"/>
    <w:rsid w:val="005A2515"/>
    <w:rsid w:val="005A262C"/>
    <w:rsid w:val="005A3176"/>
    <w:rsid w:val="005A411D"/>
    <w:rsid w:val="005C2E0A"/>
    <w:rsid w:val="005C3154"/>
    <w:rsid w:val="005D0CD1"/>
    <w:rsid w:val="005D3666"/>
    <w:rsid w:val="005D4E2E"/>
    <w:rsid w:val="005D770A"/>
    <w:rsid w:val="005E5936"/>
    <w:rsid w:val="005E69F8"/>
    <w:rsid w:val="005F1E40"/>
    <w:rsid w:val="005F1F2D"/>
    <w:rsid w:val="005F5211"/>
    <w:rsid w:val="0060425B"/>
    <w:rsid w:val="00604C1C"/>
    <w:rsid w:val="00615ABE"/>
    <w:rsid w:val="00623511"/>
    <w:rsid w:val="0063402C"/>
    <w:rsid w:val="00645047"/>
    <w:rsid w:val="006473A0"/>
    <w:rsid w:val="0065191B"/>
    <w:rsid w:val="006604EB"/>
    <w:rsid w:val="00677D89"/>
    <w:rsid w:val="006818FE"/>
    <w:rsid w:val="00692CB1"/>
    <w:rsid w:val="00693784"/>
    <w:rsid w:val="00693B46"/>
    <w:rsid w:val="006962EA"/>
    <w:rsid w:val="006A37BA"/>
    <w:rsid w:val="006A79C3"/>
    <w:rsid w:val="006A7F3F"/>
    <w:rsid w:val="006B4813"/>
    <w:rsid w:val="006B55DD"/>
    <w:rsid w:val="006B5B9B"/>
    <w:rsid w:val="006E18D1"/>
    <w:rsid w:val="006E5AC1"/>
    <w:rsid w:val="006F020D"/>
    <w:rsid w:val="006F06C1"/>
    <w:rsid w:val="006F14B1"/>
    <w:rsid w:val="006F2962"/>
    <w:rsid w:val="006F6D02"/>
    <w:rsid w:val="007122B5"/>
    <w:rsid w:val="0072245E"/>
    <w:rsid w:val="00726632"/>
    <w:rsid w:val="00731A0C"/>
    <w:rsid w:val="007545B6"/>
    <w:rsid w:val="00756422"/>
    <w:rsid w:val="00756E58"/>
    <w:rsid w:val="00757A53"/>
    <w:rsid w:val="00762145"/>
    <w:rsid w:val="00776C9D"/>
    <w:rsid w:val="00796AF1"/>
    <w:rsid w:val="007A023C"/>
    <w:rsid w:val="007A1F92"/>
    <w:rsid w:val="007A363F"/>
    <w:rsid w:val="007A5266"/>
    <w:rsid w:val="007A5D09"/>
    <w:rsid w:val="007A6DB3"/>
    <w:rsid w:val="007B05E5"/>
    <w:rsid w:val="007C0032"/>
    <w:rsid w:val="007C422D"/>
    <w:rsid w:val="007C7715"/>
    <w:rsid w:val="007D53F3"/>
    <w:rsid w:val="007D632F"/>
    <w:rsid w:val="007E24F7"/>
    <w:rsid w:val="007E2A7B"/>
    <w:rsid w:val="007F01D4"/>
    <w:rsid w:val="007F1A55"/>
    <w:rsid w:val="007F4E0F"/>
    <w:rsid w:val="00801C1D"/>
    <w:rsid w:val="008023BC"/>
    <w:rsid w:val="00806487"/>
    <w:rsid w:val="00813B0A"/>
    <w:rsid w:val="00813D99"/>
    <w:rsid w:val="00815CCC"/>
    <w:rsid w:val="008204EE"/>
    <w:rsid w:val="00827390"/>
    <w:rsid w:val="008326D5"/>
    <w:rsid w:val="00843F87"/>
    <w:rsid w:val="00844917"/>
    <w:rsid w:val="00855256"/>
    <w:rsid w:val="00867DC9"/>
    <w:rsid w:val="0088378E"/>
    <w:rsid w:val="00885978"/>
    <w:rsid w:val="00895F10"/>
    <w:rsid w:val="00897193"/>
    <w:rsid w:val="008A30F0"/>
    <w:rsid w:val="008B5FEF"/>
    <w:rsid w:val="008B7B43"/>
    <w:rsid w:val="008C0828"/>
    <w:rsid w:val="008C409C"/>
    <w:rsid w:val="008D0D09"/>
    <w:rsid w:val="008D1F21"/>
    <w:rsid w:val="008D6E9F"/>
    <w:rsid w:val="008E2D30"/>
    <w:rsid w:val="008E2F7E"/>
    <w:rsid w:val="008E6A38"/>
    <w:rsid w:val="008F29FE"/>
    <w:rsid w:val="00900871"/>
    <w:rsid w:val="009122F6"/>
    <w:rsid w:val="00912816"/>
    <w:rsid w:val="0091300D"/>
    <w:rsid w:val="00913B12"/>
    <w:rsid w:val="00915496"/>
    <w:rsid w:val="009163E8"/>
    <w:rsid w:val="00924CD7"/>
    <w:rsid w:val="009311E7"/>
    <w:rsid w:val="00932765"/>
    <w:rsid w:val="009474C1"/>
    <w:rsid w:val="00957182"/>
    <w:rsid w:val="009824D5"/>
    <w:rsid w:val="00985108"/>
    <w:rsid w:val="009A0FD3"/>
    <w:rsid w:val="009B1CAA"/>
    <w:rsid w:val="009B22E6"/>
    <w:rsid w:val="009C5D68"/>
    <w:rsid w:val="009C616B"/>
    <w:rsid w:val="009D42FE"/>
    <w:rsid w:val="009D445D"/>
    <w:rsid w:val="009D6F59"/>
    <w:rsid w:val="009E0DBD"/>
    <w:rsid w:val="009E2214"/>
    <w:rsid w:val="009E6288"/>
    <w:rsid w:val="00A01985"/>
    <w:rsid w:val="00A10187"/>
    <w:rsid w:val="00A17D21"/>
    <w:rsid w:val="00A20831"/>
    <w:rsid w:val="00A30C65"/>
    <w:rsid w:val="00A40263"/>
    <w:rsid w:val="00A534B8"/>
    <w:rsid w:val="00A608C9"/>
    <w:rsid w:val="00A656CD"/>
    <w:rsid w:val="00A72E18"/>
    <w:rsid w:val="00A7340D"/>
    <w:rsid w:val="00A80C16"/>
    <w:rsid w:val="00A84E4D"/>
    <w:rsid w:val="00A90504"/>
    <w:rsid w:val="00AA1ED1"/>
    <w:rsid w:val="00AA3B7E"/>
    <w:rsid w:val="00AA69A8"/>
    <w:rsid w:val="00AB6820"/>
    <w:rsid w:val="00AC03BD"/>
    <w:rsid w:val="00AC13E3"/>
    <w:rsid w:val="00AC1F68"/>
    <w:rsid w:val="00AC3275"/>
    <w:rsid w:val="00AD3D37"/>
    <w:rsid w:val="00AE083F"/>
    <w:rsid w:val="00AF1E7F"/>
    <w:rsid w:val="00AF7D4E"/>
    <w:rsid w:val="00B0008A"/>
    <w:rsid w:val="00B03023"/>
    <w:rsid w:val="00B12F4A"/>
    <w:rsid w:val="00B1313D"/>
    <w:rsid w:val="00B17127"/>
    <w:rsid w:val="00B176DE"/>
    <w:rsid w:val="00B21AA3"/>
    <w:rsid w:val="00B225A2"/>
    <w:rsid w:val="00B3154D"/>
    <w:rsid w:val="00B32909"/>
    <w:rsid w:val="00B35B9A"/>
    <w:rsid w:val="00B43EAF"/>
    <w:rsid w:val="00B504EF"/>
    <w:rsid w:val="00B51B58"/>
    <w:rsid w:val="00B57A67"/>
    <w:rsid w:val="00B65263"/>
    <w:rsid w:val="00B76729"/>
    <w:rsid w:val="00B8659B"/>
    <w:rsid w:val="00B95AD2"/>
    <w:rsid w:val="00BC6D16"/>
    <w:rsid w:val="00BD1FF9"/>
    <w:rsid w:val="00C05118"/>
    <w:rsid w:val="00C105DA"/>
    <w:rsid w:val="00C130C2"/>
    <w:rsid w:val="00C35EC5"/>
    <w:rsid w:val="00C360D9"/>
    <w:rsid w:val="00C400C6"/>
    <w:rsid w:val="00C45EB2"/>
    <w:rsid w:val="00C462F7"/>
    <w:rsid w:val="00C54A2B"/>
    <w:rsid w:val="00C62CF5"/>
    <w:rsid w:val="00C708CD"/>
    <w:rsid w:val="00C75DBD"/>
    <w:rsid w:val="00C805C5"/>
    <w:rsid w:val="00C873AE"/>
    <w:rsid w:val="00C95D42"/>
    <w:rsid w:val="00C97FE8"/>
    <w:rsid w:val="00CB4ED6"/>
    <w:rsid w:val="00CB64ED"/>
    <w:rsid w:val="00CC15E4"/>
    <w:rsid w:val="00CD3B6B"/>
    <w:rsid w:val="00CD7D01"/>
    <w:rsid w:val="00CE523D"/>
    <w:rsid w:val="00D05CB6"/>
    <w:rsid w:val="00D14B2A"/>
    <w:rsid w:val="00D23CEA"/>
    <w:rsid w:val="00D27903"/>
    <w:rsid w:val="00D31E96"/>
    <w:rsid w:val="00D3204C"/>
    <w:rsid w:val="00D37444"/>
    <w:rsid w:val="00D419FD"/>
    <w:rsid w:val="00D50F98"/>
    <w:rsid w:val="00D62FE5"/>
    <w:rsid w:val="00D63EAA"/>
    <w:rsid w:val="00D641ED"/>
    <w:rsid w:val="00D8171D"/>
    <w:rsid w:val="00D83962"/>
    <w:rsid w:val="00D8708D"/>
    <w:rsid w:val="00D91EE5"/>
    <w:rsid w:val="00D92CA3"/>
    <w:rsid w:val="00D94DE9"/>
    <w:rsid w:val="00DA5DF0"/>
    <w:rsid w:val="00DA7883"/>
    <w:rsid w:val="00DB7823"/>
    <w:rsid w:val="00DC5A0A"/>
    <w:rsid w:val="00DD210F"/>
    <w:rsid w:val="00DD2C70"/>
    <w:rsid w:val="00DD4EC7"/>
    <w:rsid w:val="00E024B5"/>
    <w:rsid w:val="00E15C93"/>
    <w:rsid w:val="00E165E6"/>
    <w:rsid w:val="00E20FA7"/>
    <w:rsid w:val="00E4044C"/>
    <w:rsid w:val="00E43886"/>
    <w:rsid w:val="00E452BD"/>
    <w:rsid w:val="00E671A0"/>
    <w:rsid w:val="00E72115"/>
    <w:rsid w:val="00E73D5F"/>
    <w:rsid w:val="00E97F9A"/>
    <w:rsid w:val="00EF00B9"/>
    <w:rsid w:val="00EF1424"/>
    <w:rsid w:val="00F065D4"/>
    <w:rsid w:val="00F10603"/>
    <w:rsid w:val="00F107B2"/>
    <w:rsid w:val="00F11FB5"/>
    <w:rsid w:val="00F14206"/>
    <w:rsid w:val="00F1486B"/>
    <w:rsid w:val="00F174EE"/>
    <w:rsid w:val="00F205A6"/>
    <w:rsid w:val="00F242C5"/>
    <w:rsid w:val="00F25283"/>
    <w:rsid w:val="00F256C2"/>
    <w:rsid w:val="00F25C67"/>
    <w:rsid w:val="00F404EA"/>
    <w:rsid w:val="00F4674B"/>
    <w:rsid w:val="00F66127"/>
    <w:rsid w:val="00F84817"/>
    <w:rsid w:val="00F8731E"/>
    <w:rsid w:val="00FA0699"/>
    <w:rsid w:val="00FA4090"/>
    <w:rsid w:val="00FC0A8E"/>
    <w:rsid w:val="00FC5B72"/>
    <w:rsid w:val="00FC6857"/>
    <w:rsid w:val="00FD195B"/>
    <w:rsid w:val="00FD6D63"/>
    <w:rsid w:val="00FE369B"/>
    <w:rsid w:val="00FE45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CB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5191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6519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91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65191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519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191B"/>
    <w:rPr>
      <w:b/>
      <w:bCs/>
    </w:rPr>
  </w:style>
  <w:style w:type="character" w:styleId="Hyperlink">
    <w:name w:val="Hyperlink"/>
    <w:basedOn w:val="DefaultParagraphFont"/>
    <w:uiPriority w:val="99"/>
    <w:unhideWhenUsed/>
    <w:rsid w:val="0065191B"/>
    <w:rPr>
      <w:color w:val="0000FF"/>
      <w:u w:val="single"/>
    </w:rPr>
  </w:style>
  <w:style w:type="character" w:customStyle="1" w:styleId="apple-converted-space">
    <w:name w:val="apple-converted-space"/>
    <w:basedOn w:val="DefaultParagraphFont"/>
    <w:rsid w:val="0065191B"/>
  </w:style>
  <w:style w:type="paragraph" w:styleId="ListParagraph">
    <w:name w:val="List Paragraph"/>
    <w:basedOn w:val="Normal"/>
    <w:uiPriority w:val="34"/>
    <w:qFormat/>
    <w:rsid w:val="0012181B"/>
    <w:pPr>
      <w:ind w:left="720"/>
      <w:contextualSpacing/>
    </w:pPr>
  </w:style>
  <w:style w:type="paragraph" w:styleId="Header">
    <w:name w:val="header"/>
    <w:basedOn w:val="Normal"/>
    <w:link w:val="HeaderChar"/>
    <w:uiPriority w:val="99"/>
    <w:unhideWhenUsed/>
    <w:rsid w:val="000745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5F0"/>
  </w:style>
  <w:style w:type="paragraph" w:styleId="Footer">
    <w:name w:val="footer"/>
    <w:basedOn w:val="Normal"/>
    <w:link w:val="FooterChar"/>
    <w:uiPriority w:val="99"/>
    <w:unhideWhenUsed/>
    <w:rsid w:val="000745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5F0"/>
  </w:style>
  <w:style w:type="character" w:styleId="CommentReference">
    <w:name w:val="annotation reference"/>
    <w:basedOn w:val="DefaultParagraphFont"/>
    <w:uiPriority w:val="99"/>
    <w:semiHidden/>
    <w:unhideWhenUsed/>
    <w:rsid w:val="008E2F7E"/>
    <w:rPr>
      <w:sz w:val="16"/>
      <w:szCs w:val="16"/>
    </w:rPr>
  </w:style>
  <w:style w:type="paragraph" w:styleId="CommentText">
    <w:name w:val="annotation text"/>
    <w:basedOn w:val="Normal"/>
    <w:link w:val="CommentTextChar"/>
    <w:uiPriority w:val="99"/>
    <w:semiHidden/>
    <w:unhideWhenUsed/>
    <w:rsid w:val="008E2F7E"/>
    <w:pPr>
      <w:spacing w:line="240" w:lineRule="auto"/>
    </w:pPr>
    <w:rPr>
      <w:sz w:val="20"/>
      <w:szCs w:val="20"/>
    </w:rPr>
  </w:style>
  <w:style w:type="character" w:customStyle="1" w:styleId="CommentTextChar">
    <w:name w:val="Comment Text Char"/>
    <w:basedOn w:val="DefaultParagraphFont"/>
    <w:link w:val="CommentText"/>
    <w:uiPriority w:val="99"/>
    <w:semiHidden/>
    <w:rsid w:val="008E2F7E"/>
    <w:rPr>
      <w:sz w:val="20"/>
      <w:szCs w:val="20"/>
    </w:rPr>
  </w:style>
  <w:style w:type="paragraph" w:styleId="CommentSubject">
    <w:name w:val="annotation subject"/>
    <w:basedOn w:val="CommentText"/>
    <w:next w:val="CommentText"/>
    <w:link w:val="CommentSubjectChar"/>
    <w:uiPriority w:val="99"/>
    <w:semiHidden/>
    <w:unhideWhenUsed/>
    <w:rsid w:val="008E2F7E"/>
    <w:rPr>
      <w:b/>
      <w:bCs/>
    </w:rPr>
  </w:style>
  <w:style w:type="character" w:customStyle="1" w:styleId="CommentSubjectChar">
    <w:name w:val="Comment Subject Char"/>
    <w:basedOn w:val="CommentTextChar"/>
    <w:link w:val="CommentSubject"/>
    <w:uiPriority w:val="99"/>
    <w:semiHidden/>
    <w:rsid w:val="008E2F7E"/>
    <w:rPr>
      <w:b/>
      <w:bCs/>
      <w:sz w:val="20"/>
      <w:szCs w:val="20"/>
    </w:rPr>
  </w:style>
  <w:style w:type="paragraph" w:styleId="Revision">
    <w:name w:val="Revision"/>
    <w:hidden/>
    <w:uiPriority w:val="99"/>
    <w:semiHidden/>
    <w:rsid w:val="008E2F7E"/>
    <w:pPr>
      <w:spacing w:after="0" w:line="240" w:lineRule="auto"/>
    </w:pPr>
  </w:style>
  <w:style w:type="paragraph" w:styleId="BalloonText">
    <w:name w:val="Balloon Text"/>
    <w:basedOn w:val="Normal"/>
    <w:link w:val="BalloonTextChar"/>
    <w:uiPriority w:val="99"/>
    <w:semiHidden/>
    <w:unhideWhenUsed/>
    <w:rsid w:val="008E2F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2F7E"/>
    <w:rPr>
      <w:rFonts w:ascii="Tahoma" w:hAnsi="Tahoma" w:cs="Tahoma"/>
      <w:sz w:val="16"/>
      <w:szCs w:val="16"/>
    </w:rPr>
  </w:style>
  <w:style w:type="character" w:styleId="UnresolvedMention">
    <w:name w:val="Unresolved Mention"/>
    <w:basedOn w:val="DefaultParagraphFont"/>
    <w:uiPriority w:val="99"/>
    <w:semiHidden/>
    <w:unhideWhenUsed/>
    <w:rsid w:val="001255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98225">
      <w:bodyDiv w:val="1"/>
      <w:marLeft w:val="0"/>
      <w:marRight w:val="0"/>
      <w:marTop w:val="0"/>
      <w:marBottom w:val="0"/>
      <w:divBdr>
        <w:top w:val="none" w:sz="0" w:space="0" w:color="auto"/>
        <w:left w:val="none" w:sz="0" w:space="0" w:color="auto"/>
        <w:bottom w:val="none" w:sz="0" w:space="0" w:color="auto"/>
        <w:right w:val="none" w:sz="0" w:space="0" w:color="auto"/>
      </w:divBdr>
      <w:divsChild>
        <w:div w:id="839271179">
          <w:marLeft w:val="0"/>
          <w:marRight w:val="0"/>
          <w:marTop w:val="0"/>
          <w:marBottom w:val="0"/>
          <w:divBdr>
            <w:top w:val="none" w:sz="0" w:space="0" w:color="auto"/>
            <w:left w:val="none" w:sz="0" w:space="0" w:color="auto"/>
            <w:bottom w:val="none" w:sz="0" w:space="0" w:color="auto"/>
            <w:right w:val="none" w:sz="0" w:space="0" w:color="auto"/>
          </w:divBdr>
        </w:div>
      </w:divsChild>
    </w:div>
    <w:div w:id="435248334">
      <w:bodyDiv w:val="1"/>
      <w:marLeft w:val="0"/>
      <w:marRight w:val="0"/>
      <w:marTop w:val="0"/>
      <w:marBottom w:val="0"/>
      <w:divBdr>
        <w:top w:val="none" w:sz="0" w:space="0" w:color="auto"/>
        <w:left w:val="none" w:sz="0" w:space="0" w:color="auto"/>
        <w:bottom w:val="none" w:sz="0" w:space="0" w:color="auto"/>
        <w:right w:val="none" w:sz="0" w:space="0" w:color="auto"/>
      </w:divBdr>
    </w:div>
    <w:div w:id="972753897">
      <w:bodyDiv w:val="1"/>
      <w:marLeft w:val="0"/>
      <w:marRight w:val="0"/>
      <w:marTop w:val="0"/>
      <w:marBottom w:val="0"/>
      <w:divBdr>
        <w:top w:val="none" w:sz="0" w:space="0" w:color="auto"/>
        <w:left w:val="none" w:sz="0" w:space="0" w:color="auto"/>
        <w:bottom w:val="none" w:sz="0" w:space="0" w:color="auto"/>
        <w:right w:val="none" w:sz="0" w:space="0" w:color="auto"/>
      </w:divBdr>
    </w:div>
    <w:div w:id="1214581698">
      <w:bodyDiv w:val="1"/>
      <w:marLeft w:val="0"/>
      <w:marRight w:val="0"/>
      <w:marTop w:val="0"/>
      <w:marBottom w:val="0"/>
      <w:divBdr>
        <w:top w:val="none" w:sz="0" w:space="0" w:color="auto"/>
        <w:left w:val="none" w:sz="0" w:space="0" w:color="auto"/>
        <w:bottom w:val="none" w:sz="0" w:space="0" w:color="auto"/>
        <w:right w:val="none" w:sz="0" w:space="0" w:color="auto"/>
      </w:divBdr>
      <w:divsChild>
        <w:div w:id="1011420409">
          <w:marLeft w:val="0"/>
          <w:marRight w:val="0"/>
          <w:marTop w:val="0"/>
          <w:marBottom w:val="0"/>
          <w:divBdr>
            <w:top w:val="none" w:sz="0" w:space="0" w:color="auto"/>
            <w:left w:val="none" w:sz="0" w:space="0" w:color="auto"/>
            <w:bottom w:val="none" w:sz="0" w:space="0" w:color="auto"/>
            <w:right w:val="none" w:sz="0" w:space="0" w:color="auto"/>
          </w:divBdr>
        </w:div>
      </w:divsChild>
    </w:div>
    <w:div w:id="1961104680">
      <w:bodyDiv w:val="1"/>
      <w:marLeft w:val="0"/>
      <w:marRight w:val="0"/>
      <w:marTop w:val="0"/>
      <w:marBottom w:val="0"/>
      <w:divBdr>
        <w:top w:val="none" w:sz="0" w:space="0" w:color="auto"/>
        <w:left w:val="none" w:sz="0" w:space="0" w:color="auto"/>
        <w:bottom w:val="none" w:sz="0" w:space="0" w:color="auto"/>
        <w:right w:val="none" w:sz="0" w:space="0" w:color="auto"/>
      </w:divBdr>
    </w:div>
    <w:div w:id="198176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zardco.com/au/safety-month-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pal.com.au/?utm_source=TCs-chance-doc"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tpal.com.au/?utm_source=TCs-chance-doc&amp;utm_content=foo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653F0-4E97-4BDB-9A73-0424EB866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2321</Words>
  <Characters>13233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2026-09-21T00:51:00Z</dcterms:created>
  <dcterms:modified xsi:type="dcterms:W3CDTF">2026-09-24T04:10:00Z</dcterms:modified>
</cp:coreProperties>
</file>